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C438B" w14:textId="737C6AE9" w:rsidR="00EA13BB" w:rsidRDefault="00EA13BB" w:rsidP="00EA13BB">
      <w:pPr>
        <w:tabs>
          <w:tab w:val="left" w:pos="2458"/>
        </w:tabs>
        <w:rPr>
          <w:lang w:val="en-US"/>
        </w:rPr>
      </w:pPr>
      <w:r>
        <w:rPr>
          <w:lang w:val="en-US"/>
        </w:rPr>
        <w:t xml:space="preserve">Hasil </w:t>
      </w:r>
      <w:proofErr w:type="spellStart"/>
      <w:r>
        <w:rPr>
          <w:lang w:val="en-US"/>
        </w:rPr>
        <w:t>Analisis</w:t>
      </w:r>
      <w:proofErr w:type="spellEnd"/>
      <w:r>
        <w:rPr>
          <w:lang w:val="en-US"/>
        </w:rPr>
        <w:t xml:space="preserve"> SPSS</w:t>
      </w:r>
    </w:p>
    <w:p w14:paraId="44581AC4" w14:textId="7470859F" w:rsidR="00EA13BB" w:rsidRDefault="00EA13BB" w:rsidP="00EA13BB">
      <w:pPr>
        <w:rPr>
          <w:lang w:val="en-US"/>
        </w:rPr>
      </w:pPr>
      <w:proofErr w:type="spellStart"/>
      <w:r>
        <w:rPr>
          <w:lang w:val="en-US"/>
        </w:rPr>
        <w:t>Reliabilitas</w:t>
      </w:r>
      <w:proofErr w:type="spellEnd"/>
      <w:r>
        <w:rPr>
          <w:lang w:val="en-US"/>
        </w:rPr>
        <w:t xml:space="preserve"> dan </w:t>
      </w:r>
      <w:proofErr w:type="spellStart"/>
      <w:r>
        <w:rPr>
          <w:lang w:val="en-US"/>
        </w:rPr>
        <w:t>Validitas</w:t>
      </w:r>
      <w:proofErr w:type="spellEnd"/>
      <w:r>
        <w:rPr>
          <w:lang w:val="en-US"/>
        </w:rPr>
        <w:t xml:space="preserve"> Skala </w:t>
      </w:r>
      <w:proofErr w:type="spellStart"/>
      <w:r>
        <w:rPr>
          <w:lang w:val="en-US"/>
        </w:rPr>
        <w:t>Efikasi</w:t>
      </w:r>
      <w:proofErr w:type="spellEnd"/>
      <w:r>
        <w:rPr>
          <w:lang w:val="en-US"/>
        </w:rPr>
        <w:t xml:space="preserve"> Diri</w:t>
      </w:r>
    </w:p>
    <w:p w14:paraId="1BC31BAD" w14:textId="27097984" w:rsidR="00EA13BB" w:rsidRDefault="00EA13BB" w:rsidP="00EA13BB">
      <w:pPr>
        <w:rPr>
          <w:lang w:val="en-US"/>
        </w:rPr>
      </w:pPr>
    </w:p>
    <w:tbl>
      <w:tblPr>
        <w:tblW w:w="26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2"/>
        <w:gridCol w:w="1180"/>
      </w:tblGrid>
      <w:tr w:rsidR="00EA13BB" w:rsidRPr="00DE4ACA" w14:paraId="6516C88B" w14:textId="77777777" w:rsidTr="00EA13BB">
        <w:trPr>
          <w:cantSplit/>
        </w:trPr>
        <w:tc>
          <w:tcPr>
            <w:tcW w:w="2692" w:type="dxa"/>
            <w:gridSpan w:val="2"/>
            <w:tcBorders>
              <w:top w:val="nil"/>
              <w:left w:val="nil"/>
              <w:bottom w:val="nil"/>
              <w:right w:val="nil"/>
            </w:tcBorders>
            <w:shd w:val="clear" w:color="auto" w:fill="FFFFFF"/>
            <w:vAlign w:val="center"/>
          </w:tcPr>
          <w:p w14:paraId="40A06A32" w14:textId="77777777" w:rsidR="00EA13BB" w:rsidRPr="00DE4ACA" w:rsidRDefault="00EA13BB" w:rsidP="00E57116">
            <w:pPr>
              <w:autoSpaceDE w:val="0"/>
              <w:autoSpaceDN w:val="0"/>
              <w:adjustRightInd w:val="0"/>
              <w:spacing w:line="320" w:lineRule="atLeast"/>
              <w:ind w:left="60" w:right="60"/>
              <w:jc w:val="center"/>
              <w:rPr>
                <w:color w:val="010205"/>
              </w:rPr>
            </w:pPr>
            <w:r w:rsidRPr="00DE4ACA">
              <w:rPr>
                <w:b/>
                <w:bCs/>
                <w:color w:val="010205"/>
              </w:rPr>
              <w:t>Reliability Statistics</w:t>
            </w:r>
          </w:p>
        </w:tc>
      </w:tr>
      <w:tr w:rsidR="00EA13BB" w:rsidRPr="00DE4ACA" w14:paraId="644E4660" w14:textId="77777777" w:rsidTr="00EA13BB">
        <w:trPr>
          <w:cantSplit/>
        </w:trPr>
        <w:tc>
          <w:tcPr>
            <w:tcW w:w="1512" w:type="dxa"/>
            <w:tcBorders>
              <w:top w:val="nil"/>
              <w:left w:val="nil"/>
              <w:bottom w:val="single" w:sz="8" w:space="0" w:color="152935"/>
              <w:right w:val="single" w:sz="8" w:space="0" w:color="E0E0E0"/>
            </w:tcBorders>
            <w:shd w:val="clear" w:color="auto" w:fill="FFFFFF"/>
            <w:vAlign w:val="bottom"/>
          </w:tcPr>
          <w:p w14:paraId="3618682B"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Cronbach's Alpha</w:t>
            </w:r>
          </w:p>
        </w:tc>
        <w:tc>
          <w:tcPr>
            <w:tcW w:w="1180" w:type="dxa"/>
            <w:tcBorders>
              <w:top w:val="nil"/>
              <w:left w:val="single" w:sz="8" w:space="0" w:color="E0E0E0"/>
              <w:bottom w:val="single" w:sz="8" w:space="0" w:color="152935"/>
              <w:right w:val="nil"/>
            </w:tcBorders>
            <w:shd w:val="clear" w:color="auto" w:fill="FFFFFF"/>
            <w:vAlign w:val="bottom"/>
          </w:tcPr>
          <w:p w14:paraId="61611422"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N of Items</w:t>
            </w:r>
          </w:p>
        </w:tc>
      </w:tr>
      <w:tr w:rsidR="00EA13BB" w:rsidRPr="00DE4ACA" w14:paraId="24D13E5B" w14:textId="77777777" w:rsidTr="00EA13BB">
        <w:trPr>
          <w:cantSplit/>
        </w:trPr>
        <w:tc>
          <w:tcPr>
            <w:tcW w:w="1512" w:type="dxa"/>
            <w:tcBorders>
              <w:top w:val="single" w:sz="8" w:space="0" w:color="152935"/>
              <w:left w:val="nil"/>
              <w:bottom w:val="single" w:sz="8" w:space="0" w:color="152935"/>
              <w:right w:val="single" w:sz="8" w:space="0" w:color="E0E0E0"/>
            </w:tcBorders>
            <w:shd w:val="clear" w:color="auto" w:fill="FFFFFF"/>
          </w:tcPr>
          <w:p w14:paraId="29EEAB8A"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.773</w:t>
            </w:r>
          </w:p>
        </w:tc>
        <w:tc>
          <w:tcPr>
            <w:tcW w:w="1180" w:type="dxa"/>
            <w:tcBorders>
              <w:top w:val="single" w:sz="8" w:space="0" w:color="152935"/>
              <w:left w:val="single" w:sz="8" w:space="0" w:color="E0E0E0"/>
              <w:bottom w:val="single" w:sz="8" w:space="0" w:color="152935"/>
              <w:right w:val="nil"/>
            </w:tcBorders>
            <w:shd w:val="clear" w:color="auto" w:fill="FFFFFF"/>
          </w:tcPr>
          <w:p w14:paraId="44379EBB"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32</w:t>
            </w:r>
          </w:p>
        </w:tc>
      </w:tr>
    </w:tbl>
    <w:p w14:paraId="68542494" w14:textId="51DEE842" w:rsidR="00EA13BB" w:rsidRDefault="00EA13BB" w:rsidP="00EA13BB">
      <w:pPr>
        <w:suppressAutoHyphens w:val="0"/>
        <w:autoSpaceDE w:val="0"/>
        <w:autoSpaceDN w:val="0"/>
        <w:adjustRightInd w:val="0"/>
        <w:rPr>
          <w:rFonts w:eastAsiaTheme="minorHAnsi"/>
          <w:lang w:val="en-ID" w:eastAsia="en-US"/>
        </w:rPr>
      </w:pPr>
    </w:p>
    <w:p w14:paraId="13495049" w14:textId="7E99B1F8" w:rsidR="00EA13BB" w:rsidRDefault="00EA13BB" w:rsidP="00EA13BB">
      <w:pPr>
        <w:suppressAutoHyphens w:val="0"/>
        <w:autoSpaceDE w:val="0"/>
        <w:autoSpaceDN w:val="0"/>
        <w:adjustRightInd w:val="0"/>
        <w:rPr>
          <w:rFonts w:eastAsiaTheme="minorHAnsi"/>
          <w:lang w:val="en-ID" w:eastAsia="en-US"/>
        </w:rPr>
      </w:pPr>
    </w:p>
    <w:p w14:paraId="694D72CC" w14:textId="77777777" w:rsidR="00EA13BB" w:rsidRPr="00EA13BB" w:rsidRDefault="00EA13BB" w:rsidP="00EA13BB">
      <w:pPr>
        <w:suppressAutoHyphens w:val="0"/>
        <w:autoSpaceDE w:val="0"/>
        <w:autoSpaceDN w:val="0"/>
        <w:adjustRightInd w:val="0"/>
        <w:rPr>
          <w:rFonts w:eastAsiaTheme="minorHAnsi"/>
          <w:lang w:val="en-ID" w:eastAsia="en-US"/>
        </w:rPr>
      </w:pPr>
    </w:p>
    <w:tbl>
      <w:tblPr>
        <w:tblW w:w="70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83"/>
        <w:gridCol w:w="1475"/>
        <w:gridCol w:w="1476"/>
        <w:gridCol w:w="1476"/>
        <w:gridCol w:w="1476"/>
      </w:tblGrid>
      <w:tr w:rsidR="00EA13BB" w:rsidRPr="00EA13BB" w14:paraId="13A4E045" w14:textId="77777777">
        <w:trPr>
          <w:cantSplit/>
        </w:trPr>
        <w:tc>
          <w:tcPr>
            <w:tcW w:w="7083" w:type="dxa"/>
            <w:gridSpan w:val="5"/>
            <w:tcBorders>
              <w:top w:val="nil"/>
              <w:left w:val="nil"/>
              <w:bottom w:val="nil"/>
              <w:right w:val="nil"/>
            </w:tcBorders>
            <w:shd w:val="clear" w:color="auto" w:fill="FFFFFF"/>
            <w:vAlign w:val="center"/>
          </w:tcPr>
          <w:p w14:paraId="7F0C3D9E"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010205"/>
                <w:sz w:val="22"/>
                <w:szCs w:val="22"/>
                <w:lang w:val="en-ID" w:eastAsia="en-US"/>
              </w:rPr>
            </w:pPr>
            <w:r w:rsidRPr="00EA13BB">
              <w:rPr>
                <w:rFonts w:ascii="Arial" w:eastAsiaTheme="minorHAnsi" w:hAnsi="Arial" w:cs="Arial"/>
                <w:b/>
                <w:bCs/>
                <w:color w:val="010205"/>
                <w:sz w:val="22"/>
                <w:szCs w:val="22"/>
                <w:lang w:val="en-ID" w:eastAsia="en-US"/>
              </w:rPr>
              <w:t>Item-Total Statistics</w:t>
            </w:r>
          </w:p>
        </w:tc>
      </w:tr>
      <w:tr w:rsidR="00EA13BB" w:rsidRPr="00EA13BB" w14:paraId="40BFF136" w14:textId="77777777">
        <w:trPr>
          <w:cantSplit/>
        </w:trPr>
        <w:tc>
          <w:tcPr>
            <w:tcW w:w="1183" w:type="dxa"/>
            <w:tcBorders>
              <w:top w:val="nil"/>
              <w:left w:val="nil"/>
              <w:bottom w:val="single" w:sz="8" w:space="0" w:color="152935"/>
              <w:right w:val="nil"/>
            </w:tcBorders>
            <w:shd w:val="clear" w:color="auto" w:fill="FFFFFF"/>
            <w:vAlign w:val="bottom"/>
          </w:tcPr>
          <w:p w14:paraId="373C72EF" w14:textId="77777777" w:rsidR="00EA13BB" w:rsidRPr="00EA13BB" w:rsidRDefault="00EA13BB" w:rsidP="00EA13BB">
            <w:pPr>
              <w:suppressAutoHyphens w:val="0"/>
              <w:autoSpaceDE w:val="0"/>
              <w:autoSpaceDN w:val="0"/>
              <w:adjustRightInd w:val="0"/>
              <w:rPr>
                <w:rFonts w:eastAsiaTheme="minorHAnsi"/>
                <w:lang w:val="en-ID" w:eastAsia="en-US"/>
              </w:rPr>
            </w:pPr>
          </w:p>
        </w:tc>
        <w:tc>
          <w:tcPr>
            <w:tcW w:w="1475" w:type="dxa"/>
            <w:tcBorders>
              <w:top w:val="nil"/>
              <w:left w:val="nil"/>
              <w:bottom w:val="single" w:sz="8" w:space="0" w:color="152935"/>
              <w:right w:val="single" w:sz="8" w:space="0" w:color="E0E0E0"/>
            </w:tcBorders>
            <w:shd w:val="clear" w:color="auto" w:fill="FFFFFF"/>
            <w:vAlign w:val="bottom"/>
          </w:tcPr>
          <w:p w14:paraId="251219AF"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427026C4"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638BFF06"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0CC37082"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Cronbach's Alpha if Item Deleted</w:t>
            </w:r>
          </w:p>
        </w:tc>
      </w:tr>
      <w:tr w:rsidR="00EA13BB" w:rsidRPr="00EA13BB" w14:paraId="480B6DF9" w14:textId="77777777">
        <w:trPr>
          <w:cantSplit/>
        </w:trPr>
        <w:tc>
          <w:tcPr>
            <w:tcW w:w="1183" w:type="dxa"/>
            <w:tcBorders>
              <w:top w:val="single" w:sz="8" w:space="0" w:color="152935"/>
              <w:left w:val="nil"/>
              <w:bottom w:val="single" w:sz="8" w:space="0" w:color="AEAEAE"/>
              <w:right w:val="nil"/>
            </w:tcBorders>
            <w:shd w:val="clear" w:color="auto" w:fill="E0E0E0"/>
          </w:tcPr>
          <w:p w14:paraId="1E95711F"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VAR00001</w:t>
            </w:r>
          </w:p>
        </w:tc>
        <w:tc>
          <w:tcPr>
            <w:tcW w:w="1475" w:type="dxa"/>
            <w:tcBorders>
              <w:top w:val="single" w:sz="8" w:space="0" w:color="152935"/>
              <w:left w:val="nil"/>
              <w:bottom w:val="single" w:sz="8" w:space="0" w:color="AEAEAE"/>
              <w:right w:val="single" w:sz="8" w:space="0" w:color="E0E0E0"/>
            </w:tcBorders>
            <w:shd w:val="clear" w:color="auto" w:fill="FFFFFF"/>
          </w:tcPr>
          <w:p w14:paraId="6621773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93.1650</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2CE6973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73.120</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254357C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.225</w:t>
            </w:r>
          </w:p>
        </w:tc>
        <w:tc>
          <w:tcPr>
            <w:tcW w:w="1475" w:type="dxa"/>
            <w:tcBorders>
              <w:top w:val="single" w:sz="8" w:space="0" w:color="152935"/>
              <w:left w:val="single" w:sz="8" w:space="0" w:color="E0E0E0"/>
              <w:bottom w:val="single" w:sz="8" w:space="0" w:color="AEAEAE"/>
              <w:right w:val="nil"/>
            </w:tcBorders>
            <w:shd w:val="clear" w:color="auto" w:fill="FFFFFF"/>
          </w:tcPr>
          <w:p w14:paraId="238BDF8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.815</w:t>
            </w:r>
          </w:p>
        </w:tc>
      </w:tr>
      <w:tr w:rsidR="00EA13BB" w:rsidRPr="00EA13BB" w14:paraId="2B7ACEEF" w14:textId="77777777">
        <w:trPr>
          <w:cantSplit/>
        </w:trPr>
        <w:tc>
          <w:tcPr>
            <w:tcW w:w="1183" w:type="dxa"/>
            <w:tcBorders>
              <w:top w:val="single" w:sz="8" w:space="0" w:color="AEAEAE"/>
              <w:left w:val="nil"/>
              <w:bottom w:val="single" w:sz="8" w:space="0" w:color="AEAEAE"/>
              <w:right w:val="nil"/>
            </w:tcBorders>
            <w:shd w:val="clear" w:color="auto" w:fill="E0E0E0"/>
          </w:tcPr>
          <w:p w14:paraId="7986D62D"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VAR00002</w:t>
            </w:r>
          </w:p>
        </w:tc>
        <w:tc>
          <w:tcPr>
            <w:tcW w:w="1475" w:type="dxa"/>
            <w:tcBorders>
              <w:top w:val="single" w:sz="8" w:space="0" w:color="AEAEAE"/>
              <w:left w:val="nil"/>
              <w:bottom w:val="single" w:sz="8" w:space="0" w:color="AEAEAE"/>
              <w:right w:val="single" w:sz="8" w:space="0" w:color="E0E0E0"/>
            </w:tcBorders>
            <w:shd w:val="clear" w:color="auto" w:fill="FFFFFF"/>
          </w:tcPr>
          <w:p w14:paraId="44D36BB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93.1845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DD73C2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71.858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52B1EE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.393</w:t>
            </w:r>
          </w:p>
        </w:tc>
        <w:tc>
          <w:tcPr>
            <w:tcW w:w="1475" w:type="dxa"/>
            <w:tcBorders>
              <w:top w:val="single" w:sz="8" w:space="0" w:color="AEAEAE"/>
              <w:left w:val="single" w:sz="8" w:space="0" w:color="E0E0E0"/>
              <w:bottom w:val="single" w:sz="8" w:space="0" w:color="AEAEAE"/>
              <w:right w:val="nil"/>
            </w:tcBorders>
            <w:shd w:val="clear" w:color="auto" w:fill="FFFFFF"/>
          </w:tcPr>
          <w:p w14:paraId="224E28A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.810</w:t>
            </w:r>
          </w:p>
        </w:tc>
      </w:tr>
      <w:tr w:rsidR="00EA13BB" w:rsidRPr="00EA13BB" w14:paraId="7F08F015" w14:textId="77777777">
        <w:trPr>
          <w:cantSplit/>
        </w:trPr>
        <w:tc>
          <w:tcPr>
            <w:tcW w:w="1183" w:type="dxa"/>
            <w:tcBorders>
              <w:top w:val="single" w:sz="8" w:space="0" w:color="AEAEAE"/>
              <w:left w:val="nil"/>
              <w:bottom w:val="single" w:sz="8" w:space="0" w:color="AEAEAE"/>
              <w:right w:val="nil"/>
            </w:tcBorders>
            <w:shd w:val="clear" w:color="auto" w:fill="E0E0E0"/>
          </w:tcPr>
          <w:p w14:paraId="2161841D"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VAR00003</w:t>
            </w:r>
          </w:p>
        </w:tc>
        <w:tc>
          <w:tcPr>
            <w:tcW w:w="1475" w:type="dxa"/>
            <w:tcBorders>
              <w:top w:val="single" w:sz="8" w:space="0" w:color="AEAEAE"/>
              <w:left w:val="nil"/>
              <w:bottom w:val="single" w:sz="8" w:space="0" w:color="AEAEAE"/>
              <w:right w:val="single" w:sz="8" w:space="0" w:color="E0E0E0"/>
            </w:tcBorders>
            <w:shd w:val="clear" w:color="auto" w:fill="FFFFFF"/>
          </w:tcPr>
          <w:p w14:paraId="3516057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92.9709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8DD1B5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76.303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56DF83F" w14:textId="2E005F59"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53</w:t>
            </w:r>
          </w:p>
        </w:tc>
        <w:tc>
          <w:tcPr>
            <w:tcW w:w="1475" w:type="dxa"/>
            <w:tcBorders>
              <w:top w:val="single" w:sz="8" w:space="0" w:color="AEAEAE"/>
              <w:left w:val="single" w:sz="8" w:space="0" w:color="E0E0E0"/>
              <w:bottom w:val="single" w:sz="8" w:space="0" w:color="AEAEAE"/>
              <w:right w:val="nil"/>
            </w:tcBorders>
            <w:shd w:val="clear" w:color="auto" w:fill="FFFFFF"/>
          </w:tcPr>
          <w:p w14:paraId="26D9727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.823</w:t>
            </w:r>
          </w:p>
        </w:tc>
      </w:tr>
      <w:tr w:rsidR="00EA13BB" w:rsidRPr="00EA13BB" w14:paraId="5FB95DE2" w14:textId="77777777">
        <w:trPr>
          <w:cantSplit/>
        </w:trPr>
        <w:tc>
          <w:tcPr>
            <w:tcW w:w="1183" w:type="dxa"/>
            <w:tcBorders>
              <w:top w:val="single" w:sz="8" w:space="0" w:color="AEAEAE"/>
              <w:left w:val="nil"/>
              <w:bottom w:val="single" w:sz="8" w:space="0" w:color="AEAEAE"/>
              <w:right w:val="nil"/>
            </w:tcBorders>
            <w:shd w:val="clear" w:color="auto" w:fill="E0E0E0"/>
          </w:tcPr>
          <w:p w14:paraId="14EF3FF5"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VAR00004</w:t>
            </w:r>
          </w:p>
        </w:tc>
        <w:tc>
          <w:tcPr>
            <w:tcW w:w="1475" w:type="dxa"/>
            <w:tcBorders>
              <w:top w:val="single" w:sz="8" w:space="0" w:color="AEAEAE"/>
              <w:left w:val="nil"/>
              <w:bottom w:val="single" w:sz="8" w:space="0" w:color="AEAEAE"/>
              <w:right w:val="single" w:sz="8" w:space="0" w:color="E0E0E0"/>
            </w:tcBorders>
            <w:shd w:val="clear" w:color="auto" w:fill="FFFFFF"/>
          </w:tcPr>
          <w:p w14:paraId="397543E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93.0583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2BA49E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73.369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FB23F7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.219</w:t>
            </w:r>
          </w:p>
        </w:tc>
        <w:tc>
          <w:tcPr>
            <w:tcW w:w="1475" w:type="dxa"/>
            <w:tcBorders>
              <w:top w:val="single" w:sz="8" w:space="0" w:color="AEAEAE"/>
              <w:left w:val="single" w:sz="8" w:space="0" w:color="E0E0E0"/>
              <w:bottom w:val="single" w:sz="8" w:space="0" w:color="AEAEAE"/>
              <w:right w:val="nil"/>
            </w:tcBorders>
            <w:shd w:val="clear" w:color="auto" w:fill="FFFFFF"/>
          </w:tcPr>
          <w:p w14:paraId="1438BD0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.815</w:t>
            </w:r>
          </w:p>
        </w:tc>
      </w:tr>
      <w:tr w:rsidR="00EA13BB" w:rsidRPr="00EA13BB" w14:paraId="1AA75281" w14:textId="77777777">
        <w:trPr>
          <w:cantSplit/>
        </w:trPr>
        <w:tc>
          <w:tcPr>
            <w:tcW w:w="1183" w:type="dxa"/>
            <w:tcBorders>
              <w:top w:val="single" w:sz="8" w:space="0" w:color="AEAEAE"/>
              <w:left w:val="nil"/>
              <w:bottom w:val="single" w:sz="8" w:space="0" w:color="AEAEAE"/>
              <w:right w:val="nil"/>
            </w:tcBorders>
            <w:shd w:val="clear" w:color="auto" w:fill="E0E0E0"/>
          </w:tcPr>
          <w:p w14:paraId="65538FD9"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VAR00005</w:t>
            </w:r>
          </w:p>
        </w:tc>
        <w:tc>
          <w:tcPr>
            <w:tcW w:w="1475" w:type="dxa"/>
            <w:tcBorders>
              <w:top w:val="single" w:sz="8" w:space="0" w:color="AEAEAE"/>
              <w:left w:val="nil"/>
              <w:bottom w:val="single" w:sz="8" w:space="0" w:color="AEAEAE"/>
              <w:right w:val="single" w:sz="8" w:space="0" w:color="E0E0E0"/>
            </w:tcBorders>
            <w:shd w:val="clear" w:color="auto" w:fill="FFFFFF"/>
          </w:tcPr>
          <w:p w14:paraId="51C2757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93.0777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C22075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72.778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08060A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.323</w:t>
            </w:r>
          </w:p>
        </w:tc>
        <w:tc>
          <w:tcPr>
            <w:tcW w:w="1475" w:type="dxa"/>
            <w:tcBorders>
              <w:top w:val="single" w:sz="8" w:space="0" w:color="AEAEAE"/>
              <w:left w:val="single" w:sz="8" w:space="0" w:color="E0E0E0"/>
              <w:bottom w:val="single" w:sz="8" w:space="0" w:color="AEAEAE"/>
              <w:right w:val="nil"/>
            </w:tcBorders>
            <w:shd w:val="clear" w:color="auto" w:fill="FFFFFF"/>
          </w:tcPr>
          <w:p w14:paraId="4808F4E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.812</w:t>
            </w:r>
          </w:p>
        </w:tc>
      </w:tr>
      <w:tr w:rsidR="00EA13BB" w:rsidRPr="00EA13BB" w14:paraId="7CDD3F51" w14:textId="77777777">
        <w:trPr>
          <w:cantSplit/>
        </w:trPr>
        <w:tc>
          <w:tcPr>
            <w:tcW w:w="1183" w:type="dxa"/>
            <w:tcBorders>
              <w:top w:val="single" w:sz="8" w:space="0" w:color="AEAEAE"/>
              <w:left w:val="nil"/>
              <w:bottom w:val="single" w:sz="8" w:space="0" w:color="AEAEAE"/>
              <w:right w:val="nil"/>
            </w:tcBorders>
            <w:shd w:val="clear" w:color="auto" w:fill="E0E0E0"/>
          </w:tcPr>
          <w:p w14:paraId="2014CE85"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VAR00006</w:t>
            </w:r>
          </w:p>
        </w:tc>
        <w:tc>
          <w:tcPr>
            <w:tcW w:w="1475" w:type="dxa"/>
            <w:tcBorders>
              <w:top w:val="single" w:sz="8" w:space="0" w:color="AEAEAE"/>
              <w:left w:val="nil"/>
              <w:bottom w:val="single" w:sz="8" w:space="0" w:color="AEAEAE"/>
              <w:right w:val="single" w:sz="8" w:space="0" w:color="E0E0E0"/>
            </w:tcBorders>
            <w:shd w:val="clear" w:color="auto" w:fill="FFFFFF"/>
          </w:tcPr>
          <w:p w14:paraId="59438BD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92.9806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F59D5C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74.882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46A54F6" w14:textId="1A83A369"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00</w:t>
            </w:r>
          </w:p>
        </w:tc>
        <w:tc>
          <w:tcPr>
            <w:tcW w:w="1475" w:type="dxa"/>
            <w:tcBorders>
              <w:top w:val="single" w:sz="8" w:space="0" w:color="AEAEAE"/>
              <w:left w:val="single" w:sz="8" w:space="0" w:color="E0E0E0"/>
              <w:bottom w:val="single" w:sz="8" w:space="0" w:color="AEAEAE"/>
              <w:right w:val="nil"/>
            </w:tcBorders>
            <w:shd w:val="clear" w:color="auto" w:fill="FFFFFF"/>
          </w:tcPr>
          <w:p w14:paraId="7E4A20E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.819</w:t>
            </w:r>
          </w:p>
        </w:tc>
      </w:tr>
      <w:tr w:rsidR="00EA13BB" w:rsidRPr="00EA13BB" w14:paraId="1A556606" w14:textId="77777777">
        <w:trPr>
          <w:cantSplit/>
        </w:trPr>
        <w:tc>
          <w:tcPr>
            <w:tcW w:w="1183" w:type="dxa"/>
            <w:tcBorders>
              <w:top w:val="single" w:sz="8" w:space="0" w:color="AEAEAE"/>
              <w:left w:val="nil"/>
              <w:bottom w:val="single" w:sz="8" w:space="0" w:color="AEAEAE"/>
              <w:right w:val="nil"/>
            </w:tcBorders>
            <w:shd w:val="clear" w:color="auto" w:fill="E0E0E0"/>
          </w:tcPr>
          <w:p w14:paraId="4ED2FAF0"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VAR00007</w:t>
            </w:r>
          </w:p>
        </w:tc>
        <w:tc>
          <w:tcPr>
            <w:tcW w:w="1475" w:type="dxa"/>
            <w:tcBorders>
              <w:top w:val="single" w:sz="8" w:space="0" w:color="AEAEAE"/>
              <w:left w:val="nil"/>
              <w:bottom w:val="single" w:sz="8" w:space="0" w:color="AEAEAE"/>
              <w:right w:val="single" w:sz="8" w:space="0" w:color="E0E0E0"/>
            </w:tcBorders>
            <w:shd w:val="clear" w:color="auto" w:fill="FFFFFF"/>
          </w:tcPr>
          <w:p w14:paraId="0EF1B46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92.9126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9A2F73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74.630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BF2AF01" w14:textId="4DE3AE0F"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20</w:t>
            </w:r>
          </w:p>
        </w:tc>
        <w:tc>
          <w:tcPr>
            <w:tcW w:w="1475" w:type="dxa"/>
            <w:tcBorders>
              <w:top w:val="single" w:sz="8" w:space="0" w:color="AEAEAE"/>
              <w:left w:val="single" w:sz="8" w:space="0" w:color="E0E0E0"/>
              <w:bottom w:val="single" w:sz="8" w:space="0" w:color="AEAEAE"/>
              <w:right w:val="nil"/>
            </w:tcBorders>
            <w:shd w:val="clear" w:color="auto" w:fill="FFFFFF"/>
          </w:tcPr>
          <w:p w14:paraId="183091C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.818</w:t>
            </w:r>
          </w:p>
        </w:tc>
      </w:tr>
      <w:tr w:rsidR="00EA13BB" w:rsidRPr="00EA13BB" w14:paraId="2F2F7722" w14:textId="77777777">
        <w:trPr>
          <w:cantSplit/>
        </w:trPr>
        <w:tc>
          <w:tcPr>
            <w:tcW w:w="1183" w:type="dxa"/>
            <w:tcBorders>
              <w:top w:val="single" w:sz="8" w:space="0" w:color="AEAEAE"/>
              <w:left w:val="nil"/>
              <w:bottom w:val="single" w:sz="8" w:space="0" w:color="AEAEAE"/>
              <w:right w:val="nil"/>
            </w:tcBorders>
            <w:shd w:val="clear" w:color="auto" w:fill="E0E0E0"/>
          </w:tcPr>
          <w:p w14:paraId="5937A8C7"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VAR00008</w:t>
            </w:r>
          </w:p>
        </w:tc>
        <w:tc>
          <w:tcPr>
            <w:tcW w:w="1475" w:type="dxa"/>
            <w:tcBorders>
              <w:top w:val="single" w:sz="8" w:space="0" w:color="AEAEAE"/>
              <w:left w:val="nil"/>
              <w:bottom w:val="single" w:sz="8" w:space="0" w:color="AEAEAE"/>
              <w:right w:val="single" w:sz="8" w:space="0" w:color="E0E0E0"/>
            </w:tcBorders>
            <w:shd w:val="clear" w:color="auto" w:fill="FFFFFF"/>
          </w:tcPr>
          <w:p w14:paraId="4752C7C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93.1165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DC66C2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73.261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02F74EC" w14:textId="3E303F4E"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63</w:t>
            </w:r>
          </w:p>
        </w:tc>
        <w:tc>
          <w:tcPr>
            <w:tcW w:w="1475" w:type="dxa"/>
            <w:tcBorders>
              <w:top w:val="single" w:sz="8" w:space="0" w:color="AEAEAE"/>
              <w:left w:val="single" w:sz="8" w:space="0" w:color="E0E0E0"/>
              <w:bottom w:val="single" w:sz="8" w:space="0" w:color="AEAEAE"/>
              <w:right w:val="nil"/>
            </w:tcBorders>
            <w:shd w:val="clear" w:color="auto" w:fill="FFFFFF"/>
          </w:tcPr>
          <w:p w14:paraId="47A5656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.814</w:t>
            </w:r>
          </w:p>
        </w:tc>
      </w:tr>
      <w:tr w:rsidR="00EA13BB" w:rsidRPr="00EA13BB" w14:paraId="5BD55E2C" w14:textId="77777777">
        <w:trPr>
          <w:cantSplit/>
        </w:trPr>
        <w:tc>
          <w:tcPr>
            <w:tcW w:w="1183" w:type="dxa"/>
            <w:tcBorders>
              <w:top w:val="single" w:sz="8" w:space="0" w:color="AEAEAE"/>
              <w:left w:val="nil"/>
              <w:bottom w:val="single" w:sz="8" w:space="0" w:color="AEAEAE"/>
              <w:right w:val="nil"/>
            </w:tcBorders>
            <w:shd w:val="clear" w:color="auto" w:fill="E0E0E0"/>
          </w:tcPr>
          <w:p w14:paraId="4AFA29F8"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VAR00009</w:t>
            </w:r>
          </w:p>
        </w:tc>
        <w:tc>
          <w:tcPr>
            <w:tcW w:w="1475" w:type="dxa"/>
            <w:tcBorders>
              <w:top w:val="single" w:sz="8" w:space="0" w:color="AEAEAE"/>
              <w:left w:val="nil"/>
              <w:bottom w:val="single" w:sz="8" w:space="0" w:color="AEAEAE"/>
              <w:right w:val="single" w:sz="8" w:space="0" w:color="E0E0E0"/>
            </w:tcBorders>
            <w:shd w:val="clear" w:color="auto" w:fill="FFFFFF"/>
          </w:tcPr>
          <w:p w14:paraId="7A28E80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93.0000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E5A6C0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73.392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DEFECFD" w14:textId="0B76822B"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37</w:t>
            </w:r>
          </w:p>
        </w:tc>
        <w:tc>
          <w:tcPr>
            <w:tcW w:w="1475" w:type="dxa"/>
            <w:tcBorders>
              <w:top w:val="single" w:sz="8" w:space="0" w:color="AEAEAE"/>
              <w:left w:val="single" w:sz="8" w:space="0" w:color="E0E0E0"/>
              <w:bottom w:val="single" w:sz="8" w:space="0" w:color="AEAEAE"/>
              <w:right w:val="nil"/>
            </w:tcBorders>
            <w:shd w:val="clear" w:color="auto" w:fill="FFFFFF"/>
          </w:tcPr>
          <w:p w14:paraId="38637D9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.815</w:t>
            </w:r>
          </w:p>
        </w:tc>
      </w:tr>
      <w:tr w:rsidR="00EA13BB" w:rsidRPr="00EA13BB" w14:paraId="4DBF5163" w14:textId="77777777">
        <w:trPr>
          <w:cantSplit/>
        </w:trPr>
        <w:tc>
          <w:tcPr>
            <w:tcW w:w="1183" w:type="dxa"/>
            <w:tcBorders>
              <w:top w:val="single" w:sz="8" w:space="0" w:color="AEAEAE"/>
              <w:left w:val="nil"/>
              <w:bottom w:val="single" w:sz="8" w:space="0" w:color="AEAEAE"/>
              <w:right w:val="nil"/>
            </w:tcBorders>
            <w:shd w:val="clear" w:color="auto" w:fill="E0E0E0"/>
          </w:tcPr>
          <w:p w14:paraId="238A9BCC"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VAR00010</w:t>
            </w:r>
          </w:p>
        </w:tc>
        <w:tc>
          <w:tcPr>
            <w:tcW w:w="1475" w:type="dxa"/>
            <w:tcBorders>
              <w:top w:val="single" w:sz="8" w:space="0" w:color="AEAEAE"/>
              <w:left w:val="nil"/>
              <w:bottom w:val="single" w:sz="8" w:space="0" w:color="AEAEAE"/>
              <w:right w:val="single" w:sz="8" w:space="0" w:color="E0E0E0"/>
            </w:tcBorders>
            <w:shd w:val="clear" w:color="auto" w:fill="FFFFFF"/>
          </w:tcPr>
          <w:p w14:paraId="1787A47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93.0971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9BD74B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71.912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434A579" w14:textId="463B203A"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61</w:t>
            </w:r>
          </w:p>
        </w:tc>
        <w:tc>
          <w:tcPr>
            <w:tcW w:w="1475" w:type="dxa"/>
            <w:tcBorders>
              <w:top w:val="single" w:sz="8" w:space="0" w:color="AEAEAE"/>
              <w:left w:val="single" w:sz="8" w:space="0" w:color="E0E0E0"/>
              <w:bottom w:val="single" w:sz="8" w:space="0" w:color="AEAEAE"/>
              <w:right w:val="nil"/>
            </w:tcBorders>
            <w:shd w:val="clear" w:color="auto" w:fill="FFFFFF"/>
          </w:tcPr>
          <w:p w14:paraId="72BCBD8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.811</w:t>
            </w:r>
          </w:p>
        </w:tc>
      </w:tr>
      <w:tr w:rsidR="00EA13BB" w:rsidRPr="00EA13BB" w14:paraId="67459691" w14:textId="77777777">
        <w:trPr>
          <w:cantSplit/>
        </w:trPr>
        <w:tc>
          <w:tcPr>
            <w:tcW w:w="1183" w:type="dxa"/>
            <w:tcBorders>
              <w:top w:val="single" w:sz="8" w:space="0" w:color="AEAEAE"/>
              <w:left w:val="nil"/>
              <w:bottom w:val="single" w:sz="8" w:space="0" w:color="AEAEAE"/>
              <w:right w:val="nil"/>
            </w:tcBorders>
            <w:shd w:val="clear" w:color="auto" w:fill="E0E0E0"/>
          </w:tcPr>
          <w:p w14:paraId="3FA2141D"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VAR00011</w:t>
            </w:r>
          </w:p>
        </w:tc>
        <w:tc>
          <w:tcPr>
            <w:tcW w:w="1475" w:type="dxa"/>
            <w:tcBorders>
              <w:top w:val="single" w:sz="8" w:space="0" w:color="AEAEAE"/>
              <w:left w:val="nil"/>
              <w:bottom w:val="single" w:sz="8" w:space="0" w:color="AEAEAE"/>
              <w:right w:val="single" w:sz="8" w:space="0" w:color="E0E0E0"/>
            </w:tcBorders>
            <w:shd w:val="clear" w:color="auto" w:fill="FFFFFF"/>
          </w:tcPr>
          <w:p w14:paraId="47EA6B8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93.2913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72B454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73.699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20E641B" w14:textId="4E34EDB5"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67</w:t>
            </w:r>
          </w:p>
        </w:tc>
        <w:tc>
          <w:tcPr>
            <w:tcW w:w="1475" w:type="dxa"/>
            <w:tcBorders>
              <w:top w:val="single" w:sz="8" w:space="0" w:color="AEAEAE"/>
              <w:left w:val="single" w:sz="8" w:space="0" w:color="E0E0E0"/>
              <w:bottom w:val="single" w:sz="8" w:space="0" w:color="AEAEAE"/>
              <w:right w:val="nil"/>
            </w:tcBorders>
            <w:shd w:val="clear" w:color="auto" w:fill="FFFFFF"/>
          </w:tcPr>
          <w:p w14:paraId="1D231E1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.817</w:t>
            </w:r>
          </w:p>
        </w:tc>
      </w:tr>
      <w:tr w:rsidR="00EA13BB" w:rsidRPr="00EA13BB" w14:paraId="0D5BF85D" w14:textId="77777777">
        <w:trPr>
          <w:cantSplit/>
        </w:trPr>
        <w:tc>
          <w:tcPr>
            <w:tcW w:w="1183" w:type="dxa"/>
            <w:tcBorders>
              <w:top w:val="single" w:sz="8" w:space="0" w:color="AEAEAE"/>
              <w:left w:val="nil"/>
              <w:bottom w:val="single" w:sz="8" w:space="0" w:color="AEAEAE"/>
              <w:right w:val="nil"/>
            </w:tcBorders>
            <w:shd w:val="clear" w:color="auto" w:fill="E0E0E0"/>
          </w:tcPr>
          <w:p w14:paraId="73AE2671"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VAR00012</w:t>
            </w:r>
          </w:p>
        </w:tc>
        <w:tc>
          <w:tcPr>
            <w:tcW w:w="1475" w:type="dxa"/>
            <w:tcBorders>
              <w:top w:val="single" w:sz="8" w:space="0" w:color="AEAEAE"/>
              <w:left w:val="nil"/>
              <w:bottom w:val="single" w:sz="8" w:space="0" w:color="AEAEAE"/>
              <w:right w:val="single" w:sz="8" w:space="0" w:color="E0E0E0"/>
            </w:tcBorders>
            <w:shd w:val="clear" w:color="auto" w:fill="FFFFFF"/>
          </w:tcPr>
          <w:p w14:paraId="7B05C13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93.4466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6D2916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69.622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7220E3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.469</w:t>
            </w:r>
          </w:p>
        </w:tc>
        <w:tc>
          <w:tcPr>
            <w:tcW w:w="1475" w:type="dxa"/>
            <w:tcBorders>
              <w:top w:val="single" w:sz="8" w:space="0" w:color="AEAEAE"/>
              <w:left w:val="single" w:sz="8" w:space="0" w:color="E0E0E0"/>
              <w:bottom w:val="single" w:sz="8" w:space="0" w:color="AEAEAE"/>
              <w:right w:val="nil"/>
            </w:tcBorders>
            <w:shd w:val="clear" w:color="auto" w:fill="FFFFFF"/>
          </w:tcPr>
          <w:p w14:paraId="7087307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.806</w:t>
            </w:r>
          </w:p>
        </w:tc>
      </w:tr>
      <w:tr w:rsidR="00EA13BB" w:rsidRPr="00EA13BB" w14:paraId="0EC8B3D7" w14:textId="77777777">
        <w:trPr>
          <w:cantSplit/>
        </w:trPr>
        <w:tc>
          <w:tcPr>
            <w:tcW w:w="1183" w:type="dxa"/>
            <w:tcBorders>
              <w:top w:val="single" w:sz="8" w:space="0" w:color="AEAEAE"/>
              <w:left w:val="nil"/>
              <w:bottom w:val="single" w:sz="8" w:space="0" w:color="AEAEAE"/>
              <w:right w:val="nil"/>
            </w:tcBorders>
            <w:shd w:val="clear" w:color="auto" w:fill="E0E0E0"/>
          </w:tcPr>
          <w:p w14:paraId="1C53D03E"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VAR00013</w:t>
            </w:r>
          </w:p>
        </w:tc>
        <w:tc>
          <w:tcPr>
            <w:tcW w:w="1475" w:type="dxa"/>
            <w:tcBorders>
              <w:top w:val="single" w:sz="8" w:space="0" w:color="AEAEAE"/>
              <w:left w:val="nil"/>
              <w:bottom w:val="single" w:sz="8" w:space="0" w:color="AEAEAE"/>
              <w:right w:val="single" w:sz="8" w:space="0" w:color="E0E0E0"/>
            </w:tcBorders>
            <w:shd w:val="clear" w:color="auto" w:fill="FFFFFF"/>
          </w:tcPr>
          <w:p w14:paraId="5668A6C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93.3398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7D3DCD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70.540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5CCF4AE" w14:textId="33D5D206"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80</w:t>
            </w:r>
          </w:p>
        </w:tc>
        <w:tc>
          <w:tcPr>
            <w:tcW w:w="1475" w:type="dxa"/>
            <w:tcBorders>
              <w:top w:val="single" w:sz="8" w:space="0" w:color="AEAEAE"/>
              <w:left w:val="single" w:sz="8" w:space="0" w:color="E0E0E0"/>
              <w:bottom w:val="single" w:sz="8" w:space="0" w:color="AEAEAE"/>
              <w:right w:val="nil"/>
            </w:tcBorders>
            <w:shd w:val="clear" w:color="auto" w:fill="FFFFFF"/>
          </w:tcPr>
          <w:p w14:paraId="02D3B4B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.810</w:t>
            </w:r>
          </w:p>
        </w:tc>
      </w:tr>
      <w:tr w:rsidR="00EA13BB" w:rsidRPr="00EA13BB" w14:paraId="5B22B7EE" w14:textId="77777777">
        <w:trPr>
          <w:cantSplit/>
        </w:trPr>
        <w:tc>
          <w:tcPr>
            <w:tcW w:w="1183" w:type="dxa"/>
            <w:tcBorders>
              <w:top w:val="single" w:sz="8" w:space="0" w:color="AEAEAE"/>
              <w:left w:val="nil"/>
              <w:bottom w:val="single" w:sz="8" w:space="0" w:color="AEAEAE"/>
              <w:right w:val="nil"/>
            </w:tcBorders>
            <w:shd w:val="clear" w:color="auto" w:fill="E0E0E0"/>
          </w:tcPr>
          <w:p w14:paraId="44A7ED0A"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VAR00014</w:t>
            </w:r>
          </w:p>
        </w:tc>
        <w:tc>
          <w:tcPr>
            <w:tcW w:w="1475" w:type="dxa"/>
            <w:tcBorders>
              <w:top w:val="single" w:sz="8" w:space="0" w:color="AEAEAE"/>
              <w:left w:val="nil"/>
              <w:bottom w:val="single" w:sz="8" w:space="0" w:color="AEAEAE"/>
              <w:right w:val="single" w:sz="8" w:space="0" w:color="E0E0E0"/>
            </w:tcBorders>
            <w:shd w:val="clear" w:color="auto" w:fill="FFFFFF"/>
          </w:tcPr>
          <w:p w14:paraId="793D705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93.3883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50CE14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70.808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A2A2E17" w14:textId="33EBB0D9"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8</w:t>
            </w:r>
            <w:r w:rsidRPr="00EA13BB">
              <w:rPr>
                <w:rFonts w:ascii="Arial" w:eastAsiaTheme="minorHAnsi" w:hAnsi="Arial" w:cs="Arial"/>
                <w:color w:val="010205"/>
                <w:sz w:val="18"/>
                <w:szCs w:val="18"/>
                <w:lang w:val="en-ID" w:eastAsia="en-US"/>
              </w:rPr>
              <w:t>90</w:t>
            </w:r>
          </w:p>
        </w:tc>
        <w:tc>
          <w:tcPr>
            <w:tcW w:w="1475" w:type="dxa"/>
            <w:tcBorders>
              <w:top w:val="single" w:sz="8" w:space="0" w:color="AEAEAE"/>
              <w:left w:val="single" w:sz="8" w:space="0" w:color="E0E0E0"/>
              <w:bottom w:val="single" w:sz="8" w:space="0" w:color="AEAEAE"/>
              <w:right w:val="nil"/>
            </w:tcBorders>
            <w:shd w:val="clear" w:color="auto" w:fill="FFFFFF"/>
          </w:tcPr>
          <w:p w14:paraId="5F36FA0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.810</w:t>
            </w:r>
          </w:p>
        </w:tc>
      </w:tr>
      <w:tr w:rsidR="00EA13BB" w:rsidRPr="00EA13BB" w14:paraId="2500FCAC" w14:textId="77777777">
        <w:trPr>
          <w:cantSplit/>
        </w:trPr>
        <w:tc>
          <w:tcPr>
            <w:tcW w:w="1183" w:type="dxa"/>
            <w:tcBorders>
              <w:top w:val="single" w:sz="8" w:space="0" w:color="AEAEAE"/>
              <w:left w:val="nil"/>
              <w:bottom w:val="single" w:sz="8" w:space="0" w:color="AEAEAE"/>
              <w:right w:val="nil"/>
            </w:tcBorders>
            <w:shd w:val="clear" w:color="auto" w:fill="E0E0E0"/>
          </w:tcPr>
          <w:p w14:paraId="5DF71A0C"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VAR00015</w:t>
            </w:r>
          </w:p>
        </w:tc>
        <w:tc>
          <w:tcPr>
            <w:tcW w:w="1475" w:type="dxa"/>
            <w:tcBorders>
              <w:top w:val="single" w:sz="8" w:space="0" w:color="AEAEAE"/>
              <w:left w:val="nil"/>
              <w:bottom w:val="single" w:sz="8" w:space="0" w:color="AEAEAE"/>
              <w:right w:val="single" w:sz="8" w:space="0" w:color="E0E0E0"/>
            </w:tcBorders>
            <w:shd w:val="clear" w:color="auto" w:fill="FFFFFF"/>
          </w:tcPr>
          <w:p w14:paraId="6BAF307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93.3495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AE3844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69.112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55738A4" w14:textId="47F837AB"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8</w:t>
            </w:r>
            <w:r w:rsidRPr="00EA13BB">
              <w:rPr>
                <w:rFonts w:ascii="Arial" w:eastAsiaTheme="minorHAnsi" w:hAnsi="Arial" w:cs="Arial"/>
                <w:color w:val="010205"/>
                <w:sz w:val="18"/>
                <w:szCs w:val="18"/>
                <w:lang w:val="en-ID" w:eastAsia="en-US"/>
              </w:rPr>
              <w:t>90</w:t>
            </w:r>
          </w:p>
        </w:tc>
        <w:tc>
          <w:tcPr>
            <w:tcW w:w="1475" w:type="dxa"/>
            <w:tcBorders>
              <w:top w:val="single" w:sz="8" w:space="0" w:color="AEAEAE"/>
              <w:left w:val="single" w:sz="8" w:space="0" w:color="E0E0E0"/>
              <w:bottom w:val="single" w:sz="8" w:space="0" w:color="AEAEAE"/>
              <w:right w:val="nil"/>
            </w:tcBorders>
            <w:shd w:val="clear" w:color="auto" w:fill="FFFFFF"/>
          </w:tcPr>
          <w:p w14:paraId="3E24CE0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.805</w:t>
            </w:r>
          </w:p>
        </w:tc>
      </w:tr>
      <w:tr w:rsidR="00EA13BB" w:rsidRPr="00EA13BB" w14:paraId="38F7E61F" w14:textId="77777777">
        <w:trPr>
          <w:cantSplit/>
        </w:trPr>
        <w:tc>
          <w:tcPr>
            <w:tcW w:w="1183" w:type="dxa"/>
            <w:tcBorders>
              <w:top w:val="single" w:sz="8" w:space="0" w:color="AEAEAE"/>
              <w:left w:val="nil"/>
              <w:bottom w:val="single" w:sz="8" w:space="0" w:color="AEAEAE"/>
              <w:right w:val="nil"/>
            </w:tcBorders>
            <w:shd w:val="clear" w:color="auto" w:fill="E0E0E0"/>
          </w:tcPr>
          <w:p w14:paraId="31EA1E50"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VAR00016</w:t>
            </w:r>
          </w:p>
        </w:tc>
        <w:tc>
          <w:tcPr>
            <w:tcW w:w="1475" w:type="dxa"/>
            <w:tcBorders>
              <w:top w:val="single" w:sz="8" w:space="0" w:color="AEAEAE"/>
              <w:left w:val="nil"/>
              <w:bottom w:val="single" w:sz="8" w:space="0" w:color="AEAEAE"/>
              <w:right w:val="single" w:sz="8" w:space="0" w:color="E0E0E0"/>
            </w:tcBorders>
            <w:shd w:val="clear" w:color="auto" w:fill="FFFFFF"/>
          </w:tcPr>
          <w:p w14:paraId="7D99B60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93.2136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CE8477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74.405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60B5B74" w14:textId="7C5773BD"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8</w:t>
            </w:r>
            <w:r w:rsidRPr="00EA13BB">
              <w:rPr>
                <w:rFonts w:ascii="Arial" w:eastAsiaTheme="minorHAnsi" w:hAnsi="Arial" w:cs="Arial"/>
                <w:color w:val="010205"/>
                <w:sz w:val="18"/>
                <w:szCs w:val="18"/>
                <w:lang w:val="en-ID" w:eastAsia="en-US"/>
              </w:rPr>
              <w:t>11</w:t>
            </w:r>
          </w:p>
        </w:tc>
        <w:tc>
          <w:tcPr>
            <w:tcW w:w="1475" w:type="dxa"/>
            <w:tcBorders>
              <w:top w:val="single" w:sz="8" w:space="0" w:color="AEAEAE"/>
              <w:left w:val="single" w:sz="8" w:space="0" w:color="E0E0E0"/>
              <w:bottom w:val="single" w:sz="8" w:space="0" w:color="AEAEAE"/>
              <w:right w:val="nil"/>
            </w:tcBorders>
            <w:shd w:val="clear" w:color="auto" w:fill="FFFFFF"/>
          </w:tcPr>
          <w:p w14:paraId="3CC0513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.819</w:t>
            </w:r>
          </w:p>
        </w:tc>
      </w:tr>
      <w:tr w:rsidR="00EA13BB" w:rsidRPr="00EA13BB" w14:paraId="336ED99D" w14:textId="77777777">
        <w:trPr>
          <w:cantSplit/>
        </w:trPr>
        <w:tc>
          <w:tcPr>
            <w:tcW w:w="1183" w:type="dxa"/>
            <w:tcBorders>
              <w:top w:val="single" w:sz="8" w:space="0" w:color="AEAEAE"/>
              <w:left w:val="nil"/>
              <w:bottom w:val="single" w:sz="8" w:space="0" w:color="AEAEAE"/>
              <w:right w:val="nil"/>
            </w:tcBorders>
            <w:shd w:val="clear" w:color="auto" w:fill="E0E0E0"/>
          </w:tcPr>
          <w:p w14:paraId="19440FE0"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VAR00017</w:t>
            </w:r>
          </w:p>
        </w:tc>
        <w:tc>
          <w:tcPr>
            <w:tcW w:w="1475" w:type="dxa"/>
            <w:tcBorders>
              <w:top w:val="single" w:sz="8" w:space="0" w:color="AEAEAE"/>
              <w:left w:val="nil"/>
              <w:bottom w:val="single" w:sz="8" w:space="0" w:color="AEAEAE"/>
              <w:right w:val="single" w:sz="8" w:space="0" w:color="E0E0E0"/>
            </w:tcBorders>
            <w:shd w:val="clear" w:color="auto" w:fill="FFFFFF"/>
          </w:tcPr>
          <w:p w14:paraId="6321CB55"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93.2427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282563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70.499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D33649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.426</w:t>
            </w:r>
          </w:p>
        </w:tc>
        <w:tc>
          <w:tcPr>
            <w:tcW w:w="1475" w:type="dxa"/>
            <w:tcBorders>
              <w:top w:val="single" w:sz="8" w:space="0" w:color="AEAEAE"/>
              <w:left w:val="single" w:sz="8" w:space="0" w:color="E0E0E0"/>
              <w:bottom w:val="single" w:sz="8" w:space="0" w:color="AEAEAE"/>
              <w:right w:val="nil"/>
            </w:tcBorders>
            <w:shd w:val="clear" w:color="auto" w:fill="FFFFFF"/>
          </w:tcPr>
          <w:p w14:paraId="37A7979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.808</w:t>
            </w:r>
          </w:p>
        </w:tc>
      </w:tr>
      <w:tr w:rsidR="00EA13BB" w:rsidRPr="00EA13BB" w14:paraId="5694E6B8" w14:textId="77777777">
        <w:trPr>
          <w:cantSplit/>
        </w:trPr>
        <w:tc>
          <w:tcPr>
            <w:tcW w:w="1183" w:type="dxa"/>
            <w:tcBorders>
              <w:top w:val="single" w:sz="8" w:space="0" w:color="AEAEAE"/>
              <w:left w:val="nil"/>
              <w:bottom w:val="single" w:sz="8" w:space="0" w:color="AEAEAE"/>
              <w:right w:val="nil"/>
            </w:tcBorders>
            <w:shd w:val="clear" w:color="auto" w:fill="E0E0E0"/>
          </w:tcPr>
          <w:p w14:paraId="3E9F3580"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VAR00018</w:t>
            </w:r>
          </w:p>
        </w:tc>
        <w:tc>
          <w:tcPr>
            <w:tcW w:w="1475" w:type="dxa"/>
            <w:tcBorders>
              <w:top w:val="single" w:sz="8" w:space="0" w:color="AEAEAE"/>
              <w:left w:val="nil"/>
              <w:bottom w:val="single" w:sz="8" w:space="0" w:color="AEAEAE"/>
              <w:right w:val="single" w:sz="8" w:space="0" w:color="E0E0E0"/>
            </w:tcBorders>
            <w:shd w:val="clear" w:color="auto" w:fill="FFFFFF"/>
          </w:tcPr>
          <w:p w14:paraId="7CD444B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93.1262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65C284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72.053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882B7F6" w14:textId="18E1858D"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74</w:t>
            </w:r>
          </w:p>
        </w:tc>
        <w:tc>
          <w:tcPr>
            <w:tcW w:w="1475" w:type="dxa"/>
            <w:tcBorders>
              <w:top w:val="single" w:sz="8" w:space="0" w:color="AEAEAE"/>
              <w:left w:val="single" w:sz="8" w:space="0" w:color="E0E0E0"/>
              <w:bottom w:val="single" w:sz="8" w:space="0" w:color="AEAEAE"/>
              <w:right w:val="nil"/>
            </w:tcBorders>
            <w:shd w:val="clear" w:color="auto" w:fill="FFFFFF"/>
          </w:tcPr>
          <w:p w14:paraId="59D835C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.814</w:t>
            </w:r>
          </w:p>
        </w:tc>
      </w:tr>
      <w:tr w:rsidR="00EA13BB" w:rsidRPr="00EA13BB" w14:paraId="08E17D1B" w14:textId="77777777">
        <w:trPr>
          <w:cantSplit/>
        </w:trPr>
        <w:tc>
          <w:tcPr>
            <w:tcW w:w="1183" w:type="dxa"/>
            <w:tcBorders>
              <w:top w:val="single" w:sz="8" w:space="0" w:color="AEAEAE"/>
              <w:left w:val="nil"/>
              <w:bottom w:val="single" w:sz="8" w:space="0" w:color="AEAEAE"/>
              <w:right w:val="nil"/>
            </w:tcBorders>
            <w:shd w:val="clear" w:color="auto" w:fill="E0E0E0"/>
          </w:tcPr>
          <w:p w14:paraId="2963F43E"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VAR00019</w:t>
            </w:r>
          </w:p>
        </w:tc>
        <w:tc>
          <w:tcPr>
            <w:tcW w:w="1475" w:type="dxa"/>
            <w:tcBorders>
              <w:top w:val="single" w:sz="8" w:space="0" w:color="AEAEAE"/>
              <w:left w:val="nil"/>
              <w:bottom w:val="single" w:sz="8" w:space="0" w:color="AEAEAE"/>
              <w:right w:val="single" w:sz="8" w:space="0" w:color="E0E0E0"/>
            </w:tcBorders>
            <w:shd w:val="clear" w:color="auto" w:fill="FFFFFF"/>
          </w:tcPr>
          <w:p w14:paraId="7A9DA85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93.1456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D5100A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71.910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793E7A7" w14:textId="429E8DFF"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12</w:t>
            </w:r>
          </w:p>
        </w:tc>
        <w:tc>
          <w:tcPr>
            <w:tcW w:w="1475" w:type="dxa"/>
            <w:tcBorders>
              <w:top w:val="single" w:sz="8" w:space="0" w:color="AEAEAE"/>
              <w:left w:val="single" w:sz="8" w:space="0" w:color="E0E0E0"/>
              <w:bottom w:val="single" w:sz="8" w:space="0" w:color="AEAEAE"/>
              <w:right w:val="nil"/>
            </w:tcBorders>
            <w:shd w:val="clear" w:color="auto" w:fill="FFFFFF"/>
          </w:tcPr>
          <w:p w14:paraId="002AE6B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.813</w:t>
            </w:r>
          </w:p>
        </w:tc>
      </w:tr>
      <w:tr w:rsidR="00EA13BB" w:rsidRPr="00EA13BB" w14:paraId="31347E51" w14:textId="77777777">
        <w:trPr>
          <w:cantSplit/>
        </w:trPr>
        <w:tc>
          <w:tcPr>
            <w:tcW w:w="1183" w:type="dxa"/>
            <w:tcBorders>
              <w:top w:val="single" w:sz="8" w:space="0" w:color="AEAEAE"/>
              <w:left w:val="nil"/>
              <w:bottom w:val="single" w:sz="8" w:space="0" w:color="AEAEAE"/>
              <w:right w:val="nil"/>
            </w:tcBorders>
            <w:shd w:val="clear" w:color="auto" w:fill="E0E0E0"/>
          </w:tcPr>
          <w:p w14:paraId="4D8935FF"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VAR00020</w:t>
            </w:r>
          </w:p>
        </w:tc>
        <w:tc>
          <w:tcPr>
            <w:tcW w:w="1475" w:type="dxa"/>
            <w:tcBorders>
              <w:top w:val="single" w:sz="8" w:space="0" w:color="AEAEAE"/>
              <w:left w:val="nil"/>
              <w:bottom w:val="single" w:sz="8" w:space="0" w:color="AEAEAE"/>
              <w:right w:val="single" w:sz="8" w:space="0" w:color="E0E0E0"/>
            </w:tcBorders>
            <w:shd w:val="clear" w:color="auto" w:fill="FFFFFF"/>
          </w:tcPr>
          <w:p w14:paraId="23E960E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93.3107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B37505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71.706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411EBF4" w14:textId="20AFFE59"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04</w:t>
            </w:r>
          </w:p>
        </w:tc>
        <w:tc>
          <w:tcPr>
            <w:tcW w:w="1475" w:type="dxa"/>
            <w:tcBorders>
              <w:top w:val="single" w:sz="8" w:space="0" w:color="AEAEAE"/>
              <w:left w:val="single" w:sz="8" w:space="0" w:color="E0E0E0"/>
              <w:bottom w:val="single" w:sz="8" w:space="0" w:color="AEAEAE"/>
              <w:right w:val="nil"/>
            </w:tcBorders>
            <w:shd w:val="clear" w:color="auto" w:fill="FFFFFF"/>
          </w:tcPr>
          <w:p w14:paraId="5E95BB0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.813</w:t>
            </w:r>
          </w:p>
        </w:tc>
      </w:tr>
      <w:tr w:rsidR="00EA13BB" w:rsidRPr="00EA13BB" w14:paraId="2F154B57" w14:textId="77777777">
        <w:trPr>
          <w:cantSplit/>
        </w:trPr>
        <w:tc>
          <w:tcPr>
            <w:tcW w:w="1183" w:type="dxa"/>
            <w:tcBorders>
              <w:top w:val="single" w:sz="8" w:space="0" w:color="AEAEAE"/>
              <w:left w:val="nil"/>
              <w:bottom w:val="single" w:sz="8" w:space="0" w:color="AEAEAE"/>
              <w:right w:val="nil"/>
            </w:tcBorders>
            <w:shd w:val="clear" w:color="auto" w:fill="E0E0E0"/>
          </w:tcPr>
          <w:p w14:paraId="45DEB88D"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VAR00021</w:t>
            </w:r>
          </w:p>
        </w:tc>
        <w:tc>
          <w:tcPr>
            <w:tcW w:w="1475" w:type="dxa"/>
            <w:tcBorders>
              <w:top w:val="single" w:sz="8" w:space="0" w:color="AEAEAE"/>
              <w:left w:val="nil"/>
              <w:bottom w:val="single" w:sz="8" w:space="0" w:color="AEAEAE"/>
              <w:right w:val="single" w:sz="8" w:space="0" w:color="E0E0E0"/>
            </w:tcBorders>
            <w:shd w:val="clear" w:color="auto" w:fill="FFFFFF"/>
          </w:tcPr>
          <w:p w14:paraId="0C5ACBD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93.1650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24BEAE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71.374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57F5EF0" w14:textId="6E438BFF"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39</w:t>
            </w:r>
          </w:p>
        </w:tc>
        <w:tc>
          <w:tcPr>
            <w:tcW w:w="1475" w:type="dxa"/>
            <w:tcBorders>
              <w:top w:val="single" w:sz="8" w:space="0" w:color="AEAEAE"/>
              <w:left w:val="single" w:sz="8" w:space="0" w:color="E0E0E0"/>
              <w:bottom w:val="single" w:sz="8" w:space="0" w:color="AEAEAE"/>
              <w:right w:val="nil"/>
            </w:tcBorders>
            <w:shd w:val="clear" w:color="auto" w:fill="FFFFFF"/>
          </w:tcPr>
          <w:p w14:paraId="0269C77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.811</w:t>
            </w:r>
          </w:p>
        </w:tc>
      </w:tr>
      <w:tr w:rsidR="00EA13BB" w:rsidRPr="00EA13BB" w14:paraId="13A35BFC" w14:textId="77777777">
        <w:trPr>
          <w:cantSplit/>
        </w:trPr>
        <w:tc>
          <w:tcPr>
            <w:tcW w:w="1183" w:type="dxa"/>
            <w:tcBorders>
              <w:top w:val="single" w:sz="8" w:space="0" w:color="AEAEAE"/>
              <w:left w:val="nil"/>
              <w:bottom w:val="single" w:sz="8" w:space="0" w:color="AEAEAE"/>
              <w:right w:val="nil"/>
            </w:tcBorders>
            <w:shd w:val="clear" w:color="auto" w:fill="E0E0E0"/>
          </w:tcPr>
          <w:p w14:paraId="5EF803CD"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VAR00022</w:t>
            </w:r>
          </w:p>
        </w:tc>
        <w:tc>
          <w:tcPr>
            <w:tcW w:w="1475" w:type="dxa"/>
            <w:tcBorders>
              <w:top w:val="single" w:sz="8" w:space="0" w:color="AEAEAE"/>
              <w:left w:val="nil"/>
              <w:bottom w:val="single" w:sz="8" w:space="0" w:color="AEAEAE"/>
              <w:right w:val="single" w:sz="8" w:space="0" w:color="E0E0E0"/>
            </w:tcBorders>
            <w:shd w:val="clear" w:color="auto" w:fill="FFFFFF"/>
          </w:tcPr>
          <w:p w14:paraId="6BB6ACF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93.0583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A170D65"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74.663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169D167" w14:textId="37B2E17C"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8</w:t>
            </w:r>
            <w:r w:rsidRPr="00EA13BB">
              <w:rPr>
                <w:rFonts w:ascii="Arial" w:eastAsiaTheme="minorHAnsi" w:hAnsi="Arial" w:cs="Arial"/>
                <w:color w:val="010205"/>
                <w:sz w:val="18"/>
                <w:szCs w:val="18"/>
                <w:lang w:val="en-ID" w:eastAsia="en-US"/>
              </w:rPr>
              <w:t>86</w:t>
            </w:r>
          </w:p>
        </w:tc>
        <w:tc>
          <w:tcPr>
            <w:tcW w:w="1475" w:type="dxa"/>
            <w:tcBorders>
              <w:top w:val="single" w:sz="8" w:space="0" w:color="AEAEAE"/>
              <w:left w:val="single" w:sz="8" w:space="0" w:color="E0E0E0"/>
              <w:bottom w:val="single" w:sz="8" w:space="0" w:color="AEAEAE"/>
              <w:right w:val="nil"/>
            </w:tcBorders>
            <w:shd w:val="clear" w:color="auto" w:fill="FFFFFF"/>
          </w:tcPr>
          <w:p w14:paraId="139343F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.820</w:t>
            </w:r>
          </w:p>
        </w:tc>
      </w:tr>
      <w:tr w:rsidR="00EA13BB" w:rsidRPr="00EA13BB" w14:paraId="4142EC07" w14:textId="77777777">
        <w:trPr>
          <w:cantSplit/>
        </w:trPr>
        <w:tc>
          <w:tcPr>
            <w:tcW w:w="1183" w:type="dxa"/>
            <w:tcBorders>
              <w:top w:val="single" w:sz="8" w:space="0" w:color="AEAEAE"/>
              <w:left w:val="nil"/>
              <w:bottom w:val="single" w:sz="8" w:space="0" w:color="AEAEAE"/>
              <w:right w:val="nil"/>
            </w:tcBorders>
            <w:shd w:val="clear" w:color="auto" w:fill="E0E0E0"/>
          </w:tcPr>
          <w:p w14:paraId="7D0C92AF"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VAR00023</w:t>
            </w:r>
          </w:p>
        </w:tc>
        <w:tc>
          <w:tcPr>
            <w:tcW w:w="1475" w:type="dxa"/>
            <w:tcBorders>
              <w:top w:val="single" w:sz="8" w:space="0" w:color="AEAEAE"/>
              <w:left w:val="nil"/>
              <w:bottom w:val="single" w:sz="8" w:space="0" w:color="AEAEAE"/>
              <w:right w:val="single" w:sz="8" w:space="0" w:color="E0E0E0"/>
            </w:tcBorders>
            <w:shd w:val="clear" w:color="auto" w:fill="FFFFFF"/>
          </w:tcPr>
          <w:p w14:paraId="66642FF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93.1942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C921D2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74.334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C765BDA" w14:textId="47333B0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27</w:t>
            </w:r>
          </w:p>
        </w:tc>
        <w:tc>
          <w:tcPr>
            <w:tcW w:w="1475" w:type="dxa"/>
            <w:tcBorders>
              <w:top w:val="single" w:sz="8" w:space="0" w:color="AEAEAE"/>
              <w:left w:val="single" w:sz="8" w:space="0" w:color="E0E0E0"/>
              <w:bottom w:val="single" w:sz="8" w:space="0" w:color="AEAEAE"/>
              <w:right w:val="nil"/>
            </w:tcBorders>
            <w:shd w:val="clear" w:color="auto" w:fill="FFFFFF"/>
          </w:tcPr>
          <w:p w14:paraId="63AEBAD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.818</w:t>
            </w:r>
          </w:p>
        </w:tc>
      </w:tr>
      <w:tr w:rsidR="00EA13BB" w:rsidRPr="00EA13BB" w14:paraId="393DBF78" w14:textId="77777777">
        <w:trPr>
          <w:cantSplit/>
        </w:trPr>
        <w:tc>
          <w:tcPr>
            <w:tcW w:w="1183" w:type="dxa"/>
            <w:tcBorders>
              <w:top w:val="single" w:sz="8" w:space="0" w:color="AEAEAE"/>
              <w:left w:val="nil"/>
              <w:bottom w:val="single" w:sz="8" w:space="0" w:color="AEAEAE"/>
              <w:right w:val="nil"/>
            </w:tcBorders>
            <w:shd w:val="clear" w:color="auto" w:fill="E0E0E0"/>
          </w:tcPr>
          <w:p w14:paraId="3F65902D"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VAR00024</w:t>
            </w:r>
          </w:p>
        </w:tc>
        <w:tc>
          <w:tcPr>
            <w:tcW w:w="1475" w:type="dxa"/>
            <w:tcBorders>
              <w:top w:val="single" w:sz="8" w:space="0" w:color="AEAEAE"/>
              <w:left w:val="nil"/>
              <w:bottom w:val="single" w:sz="8" w:space="0" w:color="AEAEAE"/>
              <w:right w:val="single" w:sz="8" w:space="0" w:color="E0E0E0"/>
            </w:tcBorders>
            <w:shd w:val="clear" w:color="auto" w:fill="FFFFFF"/>
          </w:tcPr>
          <w:p w14:paraId="3658DAB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93.4369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9CAE26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68.582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75BD63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.538</w:t>
            </w:r>
          </w:p>
        </w:tc>
        <w:tc>
          <w:tcPr>
            <w:tcW w:w="1475" w:type="dxa"/>
            <w:tcBorders>
              <w:top w:val="single" w:sz="8" w:space="0" w:color="AEAEAE"/>
              <w:left w:val="single" w:sz="8" w:space="0" w:color="E0E0E0"/>
              <w:bottom w:val="single" w:sz="8" w:space="0" w:color="AEAEAE"/>
              <w:right w:val="nil"/>
            </w:tcBorders>
            <w:shd w:val="clear" w:color="auto" w:fill="FFFFFF"/>
          </w:tcPr>
          <w:p w14:paraId="2936E00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.803</w:t>
            </w:r>
          </w:p>
        </w:tc>
      </w:tr>
      <w:tr w:rsidR="00EA13BB" w:rsidRPr="00EA13BB" w14:paraId="27E5816C" w14:textId="77777777">
        <w:trPr>
          <w:cantSplit/>
        </w:trPr>
        <w:tc>
          <w:tcPr>
            <w:tcW w:w="1183" w:type="dxa"/>
            <w:tcBorders>
              <w:top w:val="single" w:sz="8" w:space="0" w:color="AEAEAE"/>
              <w:left w:val="nil"/>
              <w:bottom w:val="single" w:sz="8" w:space="0" w:color="AEAEAE"/>
              <w:right w:val="nil"/>
            </w:tcBorders>
            <w:shd w:val="clear" w:color="auto" w:fill="E0E0E0"/>
          </w:tcPr>
          <w:p w14:paraId="10E71E49"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VAR00025</w:t>
            </w:r>
          </w:p>
        </w:tc>
        <w:tc>
          <w:tcPr>
            <w:tcW w:w="1475" w:type="dxa"/>
            <w:tcBorders>
              <w:top w:val="single" w:sz="8" w:space="0" w:color="AEAEAE"/>
              <w:left w:val="nil"/>
              <w:bottom w:val="single" w:sz="8" w:space="0" w:color="AEAEAE"/>
              <w:right w:val="single" w:sz="8" w:space="0" w:color="E0E0E0"/>
            </w:tcBorders>
            <w:shd w:val="clear" w:color="auto" w:fill="FFFFFF"/>
          </w:tcPr>
          <w:p w14:paraId="0D81992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93.3495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FDC732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70.034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73BB70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.425</w:t>
            </w:r>
          </w:p>
        </w:tc>
        <w:tc>
          <w:tcPr>
            <w:tcW w:w="1475" w:type="dxa"/>
            <w:tcBorders>
              <w:top w:val="single" w:sz="8" w:space="0" w:color="AEAEAE"/>
              <w:left w:val="single" w:sz="8" w:space="0" w:color="E0E0E0"/>
              <w:bottom w:val="single" w:sz="8" w:space="0" w:color="AEAEAE"/>
              <w:right w:val="nil"/>
            </w:tcBorders>
            <w:shd w:val="clear" w:color="auto" w:fill="FFFFFF"/>
          </w:tcPr>
          <w:p w14:paraId="18E86E8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.808</w:t>
            </w:r>
          </w:p>
        </w:tc>
      </w:tr>
      <w:tr w:rsidR="00EA13BB" w:rsidRPr="00EA13BB" w14:paraId="03AE3A88" w14:textId="77777777">
        <w:trPr>
          <w:cantSplit/>
        </w:trPr>
        <w:tc>
          <w:tcPr>
            <w:tcW w:w="1183" w:type="dxa"/>
            <w:tcBorders>
              <w:top w:val="single" w:sz="8" w:space="0" w:color="AEAEAE"/>
              <w:left w:val="nil"/>
              <w:bottom w:val="single" w:sz="8" w:space="0" w:color="AEAEAE"/>
              <w:right w:val="nil"/>
            </w:tcBorders>
            <w:shd w:val="clear" w:color="auto" w:fill="E0E0E0"/>
          </w:tcPr>
          <w:p w14:paraId="2AA2C52E"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VAR00026</w:t>
            </w:r>
          </w:p>
        </w:tc>
        <w:tc>
          <w:tcPr>
            <w:tcW w:w="1475" w:type="dxa"/>
            <w:tcBorders>
              <w:top w:val="single" w:sz="8" w:space="0" w:color="AEAEAE"/>
              <w:left w:val="nil"/>
              <w:bottom w:val="single" w:sz="8" w:space="0" w:color="AEAEAE"/>
              <w:right w:val="single" w:sz="8" w:space="0" w:color="E0E0E0"/>
            </w:tcBorders>
            <w:shd w:val="clear" w:color="auto" w:fill="FFFFFF"/>
          </w:tcPr>
          <w:p w14:paraId="4173515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93.3398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004A2C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70.501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CE608F5" w14:textId="40BDA3A0"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4</w:t>
            </w:r>
            <w:r w:rsidRPr="00EA13BB">
              <w:rPr>
                <w:rFonts w:ascii="Arial" w:eastAsiaTheme="minorHAnsi" w:hAnsi="Arial" w:cs="Arial"/>
                <w:color w:val="010205"/>
                <w:sz w:val="18"/>
                <w:szCs w:val="18"/>
                <w:lang w:val="en-ID" w:eastAsia="en-US"/>
              </w:rPr>
              <w:t>61</w:t>
            </w:r>
          </w:p>
        </w:tc>
        <w:tc>
          <w:tcPr>
            <w:tcW w:w="1475" w:type="dxa"/>
            <w:tcBorders>
              <w:top w:val="single" w:sz="8" w:space="0" w:color="AEAEAE"/>
              <w:left w:val="single" w:sz="8" w:space="0" w:color="E0E0E0"/>
              <w:bottom w:val="single" w:sz="8" w:space="0" w:color="AEAEAE"/>
              <w:right w:val="nil"/>
            </w:tcBorders>
            <w:shd w:val="clear" w:color="auto" w:fill="FFFFFF"/>
          </w:tcPr>
          <w:p w14:paraId="2FF2763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.811</w:t>
            </w:r>
          </w:p>
        </w:tc>
      </w:tr>
      <w:tr w:rsidR="00EA13BB" w:rsidRPr="00EA13BB" w14:paraId="4EF8F764" w14:textId="77777777">
        <w:trPr>
          <w:cantSplit/>
        </w:trPr>
        <w:tc>
          <w:tcPr>
            <w:tcW w:w="1183" w:type="dxa"/>
            <w:tcBorders>
              <w:top w:val="single" w:sz="8" w:space="0" w:color="AEAEAE"/>
              <w:left w:val="nil"/>
              <w:bottom w:val="single" w:sz="8" w:space="0" w:color="AEAEAE"/>
              <w:right w:val="nil"/>
            </w:tcBorders>
            <w:shd w:val="clear" w:color="auto" w:fill="E0E0E0"/>
          </w:tcPr>
          <w:p w14:paraId="4E08345E"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VAR00027</w:t>
            </w:r>
          </w:p>
        </w:tc>
        <w:tc>
          <w:tcPr>
            <w:tcW w:w="1475" w:type="dxa"/>
            <w:tcBorders>
              <w:top w:val="single" w:sz="8" w:space="0" w:color="AEAEAE"/>
              <w:left w:val="nil"/>
              <w:bottom w:val="single" w:sz="8" w:space="0" w:color="AEAEAE"/>
              <w:right w:val="single" w:sz="8" w:space="0" w:color="E0E0E0"/>
            </w:tcBorders>
            <w:shd w:val="clear" w:color="auto" w:fill="FFFFFF"/>
          </w:tcPr>
          <w:p w14:paraId="2BCDE67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93.3883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51062A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68.338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0A4F28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.536</w:t>
            </w:r>
          </w:p>
        </w:tc>
        <w:tc>
          <w:tcPr>
            <w:tcW w:w="1475" w:type="dxa"/>
            <w:tcBorders>
              <w:top w:val="single" w:sz="8" w:space="0" w:color="AEAEAE"/>
              <w:left w:val="single" w:sz="8" w:space="0" w:color="E0E0E0"/>
              <w:bottom w:val="single" w:sz="8" w:space="0" w:color="AEAEAE"/>
              <w:right w:val="nil"/>
            </w:tcBorders>
            <w:shd w:val="clear" w:color="auto" w:fill="FFFFFF"/>
          </w:tcPr>
          <w:p w14:paraId="42F869A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.803</w:t>
            </w:r>
          </w:p>
        </w:tc>
      </w:tr>
      <w:tr w:rsidR="00EA13BB" w:rsidRPr="00EA13BB" w14:paraId="400B4533" w14:textId="77777777">
        <w:trPr>
          <w:cantSplit/>
        </w:trPr>
        <w:tc>
          <w:tcPr>
            <w:tcW w:w="1183" w:type="dxa"/>
            <w:tcBorders>
              <w:top w:val="single" w:sz="8" w:space="0" w:color="AEAEAE"/>
              <w:left w:val="nil"/>
              <w:bottom w:val="single" w:sz="8" w:space="0" w:color="AEAEAE"/>
              <w:right w:val="nil"/>
            </w:tcBorders>
            <w:shd w:val="clear" w:color="auto" w:fill="E0E0E0"/>
          </w:tcPr>
          <w:p w14:paraId="4037901E"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lastRenderedPageBreak/>
              <w:t>VAR00028</w:t>
            </w:r>
          </w:p>
        </w:tc>
        <w:tc>
          <w:tcPr>
            <w:tcW w:w="1475" w:type="dxa"/>
            <w:tcBorders>
              <w:top w:val="single" w:sz="8" w:space="0" w:color="AEAEAE"/>
              <w:left w:val="nil"/>
              <w:bottom w:val="single" w:sz="8" w:space="0" w:color="AEAEAE"/>
              <w:right w:val="single" w:sz="8" w:space="0" w:color="E0E0E0"/>
            </w:tcBorders>
            <w:shd w:val="clear" w:color="auto" w:fill="FFFFFF"/>
          </w:tcPr>
          <w:p w14:paraId="2EA0B21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93.4951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5DD7C2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72.782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CF14699" w14:textId="5F6BB691"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87</w:t>
            </w:r>
          </w:p>
        </w:tc>
        <w:tc>
          <w:tcPr>
            <w:tcW w:w="1475" w:type="dxa"/>
            <w:tcBorders>
              <w:top w:val="single" w:sz="8" w:space="0" w:color="AEAEAE"/>
              <w:left w:val="single" w:sz="8" w:space="0" w:color="E0E0E0"/>
              <w:bottom w:val="single" w:sz="8" w:space="0" w:color="AEAEAE"/>
              <w:right w:val="nil"/>
            </w:tcBorders>
            <w:shd w:val="clear" w:color="auto" w:fill="FFFFFF"/>
          </w:tcPr>
          <w:p w14:paraId="4F2E58A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.813</w:t>
            </w:r>
          </w:p>
        </w:tc>
      </w:tr>
      <w:tr w:rsidR="00EA13BB" w:rsidRPr="00EA13BB" w14:paraId="67131D47" w14:textId="77777777">
        <w:trPr>
          <w:cantSplit/>
        </w:trPr>
        <w:tc>
          <w:tcPr>
            <w:tcW w:w="1183" w:type="dxa"/>
            <w:tcBorders>
              <w:top w:val="single" w:sz="8" w:space="0" w:color="AEAEAE"/>
              <w:left w:val="nil"/>
              <w:bottom w:val="single" w:sz="8" w:space="0" w:color="AEAEAE"/>
              <w:right w:val="nil"/>
            </w:tcBorders>
            <w:shd w:val="clear" w:color="auto" w:fill="E0E0E0"/>
          </w:tcPr>
          <w:p w14:paraId="0B6A8328"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VAR00029</w:t>
            </w:r>
          </w:p>
        </w:tc>
        <w:tc>
          <w:tcPr>
            <w:tcW w:w="1475" w:type="dxa"/>
            <w:tcBorders>
              <w:top w:val="single" w:sz="8" w:space="0" w:color="AEAEAE"/>
              <w:left w:val="nil"/>
              <w:bottom w:val="single" w:sz="8" w:space="0" w:color="AEAEAE"/>
              <w:right w:val="single" w:sz="8" w:space="0" w:color="E0E0E0"/>
            </w:tcBorders>
            <w:shd w:val="clear" w:color="auto" w:fill="FFFFFF"/>
          </w:tcPr>
          <w:p w14:paraId="10364FE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93.7087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EA4178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74.581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8266763" w14:textId="58A2E98E"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67</w:t>
            </w:r>
          </w:p>
        </w:tc>
        <w:tc>
          <w:tcPr>
            <w:tcW w:w="1475" w:type="dxa"/>
            <w:tcBorders>
              <w:top w:val="single" w:sz="8" w:space="0" w:color="AEAEAE"/>
              <w:left w:val="single" w:sz="8" w:space="0" w:color="E0E0E0"/>
              <w:bottom w:val="single" w:sz="8" w:space="0" w:color="AEAEAE"/>
              <w:right w:val="nil"/>
            </w:tcBorders>
            <w:shd w:val="clear" w:color="auto" w:fill="FFFFFF"/>
          </w:tcPr>
          <w:p w14:paraId="04590B4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.822</w:t>
            </w:r>
          </w:p>
        </w:tc>
      </w:tr>
      <w:tr w:rsidR="00EA13BB" w:rsidRPr="00EA13BB" w14:paraId="67D81F38" w14:textId="77777777">
        <w:trPr>
          <w:cantSplit/>
        </w:trPr>
        <w:tc>
          <w:tcPr>
            <w:tcW w:w="1183" w:type="dxa"/>
            <w:tcBorders>
              <w:top w:val="single" w:sz="8" w:space="0" w:color="AEAEAE"/>
              <w:left w:val="nil"/>
              <w:bottom w:val="single" w:sz="8" w:space="0" w:color="AEAEAE"/>
              <w:right w:val="nil"/>
            </w:tcBorders>
            <w:shd w:val="clear" w:color="auto" w:fill="E0E0E0"/>
          </w:tcPr>
          <w:p w14:paraId="63570F3F"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VAR00030</w:t>
            </w:r>
          </w:p>
        </w:tc>
        <w:tc>
          <w:tcPr>
            <w:tcW w:w="1475" w:type="dxa"/>
            <w:tcBorders>
              <w:top w:val="single" w:sz="8" w:space="0" w:color="AEAEAE"/>
              <w:left w:val="nil"/>
              <w:bottom w:val="single" w:sz="8" w:space="0" w:color="AEAEAE"/>
              <w:right w:val="single" w:sz="8" w:space="0" w:color="E0E0E0"/>
            </w:tcBorders>
            <w:shd w:val="clear" w:color="auto" w:fill="FFFFFF"/>
          </w:tcPr>
          <w:p w14:paraId="1DF0D7A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93.8835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B8DED7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66.418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EDCF415"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.580</w:t>
            </w:r>
          </w:p>
        </w:tc>
        <w:tc>
          <w:tcPr>
            <w:tcW w:w="1475" w:type="dxa"/>
            <w:tcBorders>
              <w:top w:val="single" w:sz="8" w:space="0" w:color="AEAEAE"/>
              <w:left w:val="single" w:sz="8" w:space="0" w:color="E0E0E0"/>
              <w:bottom w:val="single" w:sz="8" w:space="0" w:color="AEAEAE"/>
              <w:right w:val="nil"/>
            </w:tcBorders>
            <w:shd w:val="clear" w:color="auto" w:fill="FFFFFF"/>
          </w:tcPr>
          <w:p w14:paraId="0D8CA665"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.800</w:t>
            </w:r>
          </w:p>
        </w:tc>
      </w:tr>
      <w:tr w:rsidR="00EA13BB" w:rsidRPr="00EA13BB" w14:paraId="404EF640" w14:textId="77777777">
        <w:trPr>
          <w:cantSplit/>
        </w:trPr>
        <w:tc>
          <w:tcPr>
            <w:tcW w:w="1183" w:type="dxa"/>
            <w:tcBorders>
              <w:top w:val="single" w:sz="8" w:space="0" w:color="AEAEAE"/>
              <w:left w:val="nil"/>
              <w:bottom w:val="single" w:sz="8" w:space="0" w:color="AEAEAE"/>
              <w:right w:val="nil"/>
            </w:tcBorders>
            <w:shd w:val="clear" w:color="auto" w:fill="E0E0E0"/>
          </w:tcPr>
          <w:p w14:paraId="69329FD4"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VAR00031</w:t>
            </w:r>
          </w:p>
        </w:tc>
        <w:tc>
          <w:tcPr>
            <w:tcW w:w="1475" w:type="dxa"/>
            <w:tcBorders>
              <w:top w:val="single" w:sz="8" w:space="0" w:color="AEAEAE"/>
              <w:left w:val="nil"/>
              <w:bottom w:val="single" w:sz="8" w:space="0" w:color="AEAEAE"/>
              <w:right w:val="single" w:sz="8" w:space="0" w:color="E0E0E0"/>
            </w:tcBorders>
            <w:shd w:val="clear" w:color="auto" w:fill="FFFFFF"/>
          </w:tcPr>
          <w:p w14:paraId="562A64D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93.5049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36BDB0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71.939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BBF9C73" w14:textId="40AF8338"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88</w:t>
            </w:r>
          </w:p>
        </w:tc>
        <w:tc>
          <w:tcPr>
            <w:tcW w:w="1475" w:type="dxa"/>
            <w:tcBorders>
              <w:top w:val="single" w:sz="8" w:space="0" w:color="AEAEAE"/>
              <w:left w:val="single" w:sz="8" w:space="0" w:color="E0E0E0"/>
              <w:bottom w:val="single" w:sz="8" w:space="0" w:color="AEAEAE"/>
              <w:right w:val="nil"/>
            </w:tcBorders>
            <w:shd w:val="clear" w:color="auto" w:fill="FFFFFF"/>
          </w:tcPr>
          <w:p w14:paraId="10E1C4F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.813</w:t>
            </w:r>
          </w:p>
        </w:tc>
      </w:tr>
      <w:tr w:rsidR="00EA13BB" w:rsidRPr="00EA13BB" w14:paraId="35F636E8" w14:textId="77777777">
        <w:trPr>
          <w:cantSplit/>
        </w:trPr>
        <w:tc>
          <w:tcPr>
            <w:tcW w:w="1183" w:type="dxa"/>
            <w:tcBorders>
              <w:top w:val="single" w:sz="8" w:space="0" w:color="AEAEAE"/>
              <w:left w:val="nil"/>
              <w:bottom w:val="single" w:sz="8" w:space="0" w:color="152935"/>
              <w:right w:val="nil"/>
            </w:tcBorders>
            <w:shd w:val="clear" w:color="auto" w:fill="E0E0E0"/>
          </w:tcPr>
          <w:p w14:paraId="3049D502"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VAR00032</w:t>
            </w:r>
          </w:p>
        </w:tc>
        <w:tc>
          <w:tcPr>
            <w:tcW w:w="1475" w:type="dxa"/>
            <w:tcBorders>
              <w:top w:val="single" w:sz="8" w:space="0" w:color="AEAEAE"/>
              <w:left w:val="nil"/>
              <w:bottom w:val="single" w:sz="8" w:space="0" w:color="152935"/>
              <w:right w:val="single" w:sz="8" w:space="0" w:color="E0E0E0"/>
            </w:tcBorders>
            <w:shd w:val="clear" w:color="auto" w:fill="FFFFFF"/>
          </w:tcPr>
          <w:p w14:paraId="1B7D8CD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93.7864</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3A8FCE4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65.640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39E9FF1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.676</w:t>
            </w:r>
          </w:p>
        </w:tc>
        <w:tc>
          <w:tcPr>
            <w:tcW w:w="1475" w:type="dxa"/>
            <w:tcBorders>
              <w:top w:val="single" w:sz="8" w:space="0" w:color="AEAEAE"/>
              <w:left w:val="single" w:sz="8" w:space="0" w:color="E0E0E0"/>
              <w:bottom w:val="single" w:sz="8" w:space="0" w:color="152935"/>
              <w:right w:val="nil"/>
            </w:tcBorders>
            <w:shd w:val="clear" w:color="auto" w:fill="FFFFFF"/>
          </w:tcPr>
          <w:p w14:paraId="60EB17A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.796</w:t>
            </w:r>
          </w:p>
        </w:tc>
      </w:tr>
    </w:tbl>
    <w:p w14:paraId="41A53DB2" w14:textId="77777777" w:rsidR="00EA13BB" w:rsidRPr="00EA13BB" w:rsidRDefault="00EA13BB" w:rsidP="00EA13BB">
      <w:pPr>
        <w:suppressAutoHyphens w:val="0"/>
        <w:autoSpaceDE w:val="0"/>
        <w:autoSpaceDN w:val="0"/>
        <w:adjustRightInd w:val="0"/>
        <w:spacing w:line="400" w:lineRule="atLeast"/>
        <w:rPr>
          <w:rFonts w:eastAsiaTheme="minorHAnsi"/>
          <w:lang w:val="en-ID" w:eastAsia="en-US"/>
        </w:rPr>
      </w:pPr>
    </w:p>
    <w:p w14:paraId="3187833D" w14:textId="77777777" w:rsidR="00EA13BB" w:rsidRDefault="00EA13BB" w:rsidP="00EA13BB">
      <w:pPr>
        <w:rPr>
          <w:lang w:val="en-US"/>
        </w:rPr>
      </w:pPr>
    </w:p>
    <w:p w14:paraId="0FEB4E01" w14:textId="758D8164" w:rsidR="00EA13BB" w:rsidRDefault="00EA13BB" w:rsidP="00645E4B">
      <w:pPr>
        <w:shd w:val="clear" w:color="auto" w:fill="FFFFFF" w:themeFill="background1"/>
        <w:jc w:val="both"/>
        <w:rPr>
          <w:lang w:val="en-US"/>
        </w:rPr>
      </w:pPr>
      <w:proofErr w:type="spellStart"/>
      <w:r>
        <w:rPr>
          <w:lang w:val="en-US"/>
        </w:rPr>
        <w:t>Reliabilitas</w:t>
      </w:r>
      <w:proofErr w:type="spellEnd"/>
      <w:r>
        <w:rPr>
          <w:lang w:val="en-US"/>
        </w:rPr>
        <w:t xml:space="preserve"> dan </w:t>
      </w:r>
      <w:proofErr w:type="spellStart"/>
      <w:r>
        <w:rPr>
          <w:lang w:val="en-US"/>
        </w:rPr>
        <w:t>Validitas</w:t>
      </w:r>
      <w:proofErr w:type="spellEnd"/>
      <w:r>
        <w:rPr>
          <w:lang w:val="en-US"/>
        </w:rPr>
        <w:t xml:space="preserve"> Skala </w:t>
      </w:r>
      <w:proofErr w:type="spellStart"/>
      <w:r>
        <w:rPr>
          <w:lang w:val="en-US"/>
        </w:rPr>
        <w:t>Kesiapan</w:t>
      </w:r>
      <w:proofErr w:type="spellEnd"/>
      <w:r>
        <w:rPr>
          <w:lang w:val="en-US"/>
        </w:rPr>
        <w:t xml:space="preserve"> </w:t>
      </w:r>
      <w:proofErr w:type="spellStart"/>
      <w:r>
        <w:rPr>
          <w:lang w:val="en-US"/>
        </w:rPr>
        <w:t>Kerja</w:t>
      </w:r>
      <w:proofErr w:type="spellEnd"/>
    </w:p>
    <w:p w14:paraId="50A9CF90" w14:textId="1D8CB96E" w:rsidR="00EA13BB" w:rsidRDefault="00EA13BB" w:rsidP="00645E4B">
      <w:pPr>
        <w:shd w:val="clear" w:color="auto" w:fill="FFFFFF" w:themeFill="background1"/>
        <w:jc w:val="both"/>
        <w:rPr>
          <w:lang w:val="en-US"/>
        </w:rPr>
      </w:pPr>
    </w:p>
    <w:tbl>
      <w:tblPr>
        <w:tblW w:w="70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183"/>
        <w:gridCol w:w="329"/>
        <w:gridCol w:w="1146"/>
        <w:gridCol w:w="34"/>
        <w:gridCol w:w="1442"/>
        <w:gridCol w:w="1476"/>
        <w:gridCol w:w="1476"/>
      </w:tblGrid>
      <w:tr w:rsidR="00EA13BB" w:rsidRPr="00DE4ACA" w14:paraId="78B87754" w14:textId="77777777" w:rsidTr="00EA13BB">
        <w:trPr>
          <w:cantSplit/>
        </w:trPr>
        <w:tc>
          <w:tcPr>
            <w:tcW w:w="7086" w:type="dxa"/>
            <w:gridSpan w:val="7"/>
            <w:tcBorders>
              <w:top w:val="nil"/>
              <w:left w:val="nil"/>
              <w:bottom w:val="nil"/>
              <w:right w:val="nil"/>
            </w:tcBorders>
            <w:shd w:val="clear" w:color="auto" w:fill="FFFFFF"/>
            <w:vAlign w:val="center"/>
          </w:tcPr>
          <w:p w14:paraId="4D0FF861"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b/>
                <w:bCs/>
                <w:color w:val="010205"/>
                <w:sz w:val="22"/>
                <w:szCs w:val="22"/>
                <w:lang w:val="en-ID" w:eastAsia="en-US"/>
              </w:rPr>
            </w:pPr>
            <w:r w:rsidRPr="00EA13BB">
              <w:rPr>
                <w:rFonts w:ascii="Arial" w:eastAsiaTheme="minorHAnsi" w:hAnsi="Arial" w:cs="Arial"/>
                <w:b/>
                <w:bCs/>
                <w:color w:val="010205"/>
                <w:sz w:val="22"/>
                <w:szCs w:val="22"/>
                <w:lang w:val="en-ID" w:eastAsia="en-US"/>
              </w:rPr>
              <w:t>Reliability Statistics</w:t>
            </w:r>
          </w:p>
        </w:tc>
      </w:tr>
      <w:tr w:rsidR="00EA13BB" w:rsidRPr="00DE4ACA" w14:paraId="0E8398DB" w14:textId="77777777" w:rsidTr="00EA13BB">
        <w:tblPrEx>
          <w:jc w:val="center"/>
        </w:tblPrEx>
        <w:trPr>
          <w:gridAfter w:val="3"/>
          <w:wAfter w:w="4394" w:type="dxa"/>
          <w:cantSplit/>
          <w:jc w:val="center"/>
        </w:trPr>
        <w:tc>
          <w:tcPr>
            <w:tcW w:w="1512" w:type="dxa"/>
            <w:gridSpan w:val="2"/>
            <w:tcBorders>
              <w:top w:val="nil"/>
              <w:left w:val="nil"/>
              <w:bottom w:val="single" w:sz="8" w:space="0" w:color="152935"/>
              <w:right w:val="single" w:sz="8" w:space="0" w:color="E0E0E0"/>
            </w:tcBorders>
            <w:shd w:val="clear" w:color="auto" w:fill="FFFFFF"/>
            <w:vAlign w:val="bottom"/>
          </w:tcPr>
          <w:p w14:paraId="57C6C667"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Cronbach's Alpha</w:t>
            </w:r>
          </w:p>
        </w:tc>
        <w:tc>
          <w:tcPr>
            <w:tcW w:w="1180" w:type="dxa"/>
            <w:gridSpan w:val="2"/>
            <w:tcBorders>
              <w:top w:val="nil"/>
              <w:left w:val="single" w:sz="8" w:space="0" w:color="E0E0E0"/>
              <w:bottom w:val="single" w:sz="8" w:space="0" w:color="152935"/>
              <w:right w:val="nil"/>
            </w:tcBorders>
            <w:shd w:val="clear" w:color="auto" w:fill="FFFFFF"/>
            <w:vAlign w:val="bottom"/>
          </w:tcPr>
          <w:p w14:paraId="7FB6450A"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N of Items</w:t>
            </w:r>
          </w:p>
        </w:tc>
      </w:tr>
      <w:tr w:rsidR="00EA13BB" w:rsidRPr="00DE4ACA" w14:paraId="0DBA9943" w14:textId="77777777" w:rsidTr="00EA13BB">
        <w:tblPrEx>
          <w:jc w:val="center"/>
        </w:tblPrEx>
        <w:trPr>
          <w:gridAfter w:val="3"/>
          <w:wAfter w:w="4394" w:type="dxa"/>
          <w:cantSplit/>
          <w:jc w:val="center"/>
        </w:trPr>
        <w:tc>
          <w:tcPr>
            <w:tcW w:w="1512" w:type="dxa"/>
            <w:gridSpan w:val="2"/>
            <w:tcBorders>
              <w:top w:val="single" w:sz="8" w:space="0" w:color="152935"/>
              <w:left w:val="nil"/>
              <w:bottom w:val="single" w:sz="8" w:space="0" w:color="152935"/>
              <w:right w:val="single" w:sz="8" w:space="0" w:color="E0E0E0"/>
            </w:tcBorders>
            <w:shd w:val="clear" w:color="auto" w:fill="FFFFFF"/>
          </w:tcPr>
          <w:p w14:paraId="698BC5B9"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.910</w:t>
            </w:r>
          </w:p>
        </w:tc>
        <w:tc>
          <w:tcPr>
            <w:tcW w:w="1180" w:type="dxa"/>
            <w:gridSpan w:val="2"/>
            <w:tcBorders>
              <w:top w:val="single" w:sz="8" w:space="0" w:color="152935"/>
              <w:left w:val="single" w:sz="8" w:space="0" w:color="E0E0E0"/>
              <w:bottom w:val="single" w:sz="8" w:space="0" w:color="152935"/>
              <w:right w:val="nil"/>
            </w:tcBorders>
            <w:shd w:val="clear" w:color="auto" w:fill="FFFFFF"/>
          </w:tcPr>
          <w:p w14:paraId="322D44F1" w14:textId="77777777" w:rsidR="00EA13BB" w:rsidRPr="00DE4ACA" w:rsidRDefault="00EA13BB" w:rsidP="00E57116">
            <w:pPr>
              <w:autoSpaceDE w:val="0"/>
              <w:autoSpaceDN w:val="0"/>
              <w:adjustRightInd w:val="0"/>
              <w:spacing w:line="320" w:lineRule="atLeast"/>
              <w:ind w:left="60" w:right="60"/>
              <w:jc w:val="right"/>
              <w:rPr>
                <w:color w:val="010205"/>
                <w:sz w:val="18"/>
                <w:szCs w:val="18"/>
                <w:lang w:val="en-US"/>
              </w:rPr>
            </w:pPr>
            <w:r w:rsidRPr="00DE4ACA">
              <w:rPr>
                <w:color w:val="010205"/>
                <w:sz w:val="18"/>
                <w:szCs w:val="18"/>
                <w:lang w:val="en-US"/>
              </w:rPr>
              <w:t>32</w:t>
            </w:r>
          </w:p>
        </w:tc>
      </w:tr>
      <w:tr w:rsidR="00EA13BB" w:rsidRPr="00EA13BB" w14:paraId="47BF96AB" w14:textId="77777777" w:rsidTr="00EA13BB">
        <w:trPr>
          <w:cantSplit/>
        </w:trPr>
        <w:tc>
          <w:tcPr>
            <w:tcW w:w="7086" w:type="dxa"/>
            <w:gridSpan w:val="7"/>
            <w:tcBorders>
              <w:top w:val="nil"/>
              <w:left w:val="nil"/>
              <w:bottom w:val="nil"/>
              <w:right w:val="nil"/>
            </w:tcBorders>
            <w:shd w:val="clear" w:color="auto" w:fill="FFFFFF"/>
            <w:vAlign w:val="center"/>
          </w:tcPr>
          <w:p w14:paraId="612FE297" w14:textId="77777777" w:rsid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b/>
                <w:bCs/>
                <w:color w:val="010205"/>
                <w:sz w:val="22"/>
                <w:szCs w:val="22"/>
                <w:lang w:val="en-ID" w:eastAsia="en-US"/>
              </w:rPr>
            </w:pPr>
          </w:p>
          <w:p w14:paraId="7BE97F25" w14:textId="353F8722"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010205"/>
                <w:sz w:val="22"/>
                <w:szCs w:val="22"/>
                <w:lang w:val="en-ID" w:eastAsia="en-US"/>
              </w:rPr>
            </w:pPr>
            <w:r w:rsidRPr="00EA13BB">
              <w:rPr>
                <w:rFonts w:ascii="Arial" w:eastAsiaTheme="minorHAnsi" w:hAnsi="Arial" w:cs="Arial"/>
                <w:b/>
                <w:bCs/>
                <w:color w:val="010205"/>
                <w:sz w:val="22"/>
                <w:szCs w:val="22"/>
                <w:lang w:val="en-ID" w:eastAsia="en-US"/>
              </w:rPr>
              <w:t>Item-Total Statistics</w:t>
            </w:r>
          </w:p>
        </w:tc>
      </w:tr>
      <w:tr w:rsidR="00EA13BB" w:rsidRPr="00EA13BB" w14:paraId="11A037D8" w14:textId="77777777" w:rsidTr="00EA13BB">
        <w:trPr>
          <w:cantSplit/>
        </w:trPr>
        <w:tc>
          <w:tcPr>
            <w:tcW w:w="1183" w:type="dxa"/>
            <w:tcBorders>
              <w:top w:val="nil"/>
              <w:left w:val="nil"/>
              <w:bottom w:val="single" w:sz="8" w:space="0" w:color="152935"/>
              <w:right w:val="nil"/>
            </w:tcBorders>
            <w:shd w:val="clear" w:color="auto" w:fill="FFFFFF"/>
            <w:vAlign w:val="bottom"/>
          </w:tcPr>
          <w:p w14:paraId="1C03EB13" w14:textId="77777777" w:rsidR="00EA13BB" w:rsidRPr="00EA13BB" w:rsidRDefault="00EA13BB" w:rsidP="00EA13BB">
            <w:pPr>
              <w:suppressAutoHyphens w:val="0"/>
              <w:autoSpaceDE w:val="0"/>
              <w:autoSpaceDN w:val="0"/>
              <w:adjustRightInd w:val="0"/>
              <w:rPr>
                <w:rFonts w:eastAsiaTheme="minorHAnsi"/>
                <w:lang w:val="en-ID" w:eastAsia="en-US"/>
              </w:rPr>
            </w:pPr>
          </w:p>
        </w:tc>
        <w:tc>
          <w:tcPr>
            <w:tcW w:w="1475" w:type="dxa"/>
            <w:gridSpan w:val="2"/>
            <w:tcBorders>
              <w:top w:val="nil"/>
              <w:left w:val="nil"/>
              <w:bottom w:val="single" w:sz="8" w:space="0" w:color="152935"/>
              <w:right w:val="single" w:sz="8" w:space="0" w:color="E0E0E0"/>
            </w:tcBorders>
            <w:shd w:val="clear" w:color="auto" w:fill="FFFFFF"/>
            <w:vAlign w:val="bottom"/>
          </w:tcPr>
          <w:p w14:paraId="5D5E0048"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Scale Mean if Item Deleted</w:t>
            </w:r>
          </w:p>
        </w:tc>
        <w:tc>
          <w:tcPr>
            <w:tcW w:w="1476" w:type="dxa"/>
            <w:gridSpan w:val="2"/>
            <w:tcBorders>
              <w:top w:val="nil"/>
              <w:left w:val="single" w:sz="8" w:space="0" w:color="E0E0E0"/>
              <w:bottom w:val="single" w:sz="8" w:space="0" w:color="152935"/>
              <w:right w:val="single" w:sz="8" w:space="0" w:color="E0E0E0"/>
            </w:tcBorders>
            <w:shd w:val="clear" w:color="auto" w:fill="FFFFFF"/>
            <w:vAlign w:val="bottom"/>
          </w:tcPr>
          <w:p w14:paraId="7A3DB5D3"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Scale Variance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2C756088"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Corrected Item-Total Correlation</w:t>
            </w:r>
          </w:p>
        </w:tc>
        <w:tc>
          <w:tcPr>
            <w:tcW w:w="1476" w:type="dxa"/>
            <w:tcBorders>
              <w:top w:val="nil"/>
              <w:left w:val="single" w:sz="8" w:space="0" w:color="E0E0E0"/>
              <w:bottom w:val="single" w:sz="8" w:space="0" w:color="152935"/>
              <w:right w:val="nil"/>
            </w:tcBorders>
            <w:shd w:val="clear" w:color="auto" w:fill="FFFFFF"/>
            <w:vAlign w:val="bottom"/>
          </w:tcPr>
          <w:p w14:paraId="2E050511" w14:textId="77777777" w:rsidR="00EA13BB" w:rsidRPr="00EA13BB" w:rsidRDefault="00EA13BB" w:rsidP="00EA13BB">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Cronbach's Alpha if Item Deleted</w:t>
            </w:r>
          </w:p>
        </w:tc>
      </w:tr>
      <w:tr w:rsidR="00EA13BB" w:rsidRPr="00EA13BB" w14:paraId="2023E956" w14:textId="77777777" w:rsidTr="00EA13BB">
        <w:trPr>
          <w:cantSplit/>
        </w:trPr>
        <w:tc>
          <w:tcPr>
            <w:tcW w:w="1183" w:type="dxa"/>
            <w:tcBorders>
              <w:top w:val="single" w:sz="8" w:space="0" w:color="152935"/>
              <w:left w:val="nil"/>
              <w:bottom w:val="single" w:sz="8" w:space="0" w:color="AEAEAE"/>
              <w:right w:val="nil"/>
            </w:tcBorders>
            <w:shd w:val="clear" w:color="auto" w:fill="E0E0E0"/>
          </w:tcPr>
          <w:p w14:paraId="4A8B04B4"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VAR00001</w:t>
            </w:r>
          </w:p>
        </w:tc>
        <w:tc>
          <w:tcPr>
            <w:tcW w:w="1475" w:type="dxa"/>
            <w:gridSpan w:val="2"/>
            <w:tcBorders>
              <w:top w:val="single" w:sz="8" w:space="0" w:color="152935"/>
              <w:left w:val="nil"/>
              <w:bottom w:val="single" w:sz="8" w:space="0" w:color="AEAEAE"/>
              <w:right w:val="single" w:sz="8" w:space="0" w:color="E0E0E0"/>
            </w:tcBorders>
            <w:shd w:val="clear" w:color="auto" w:fill="FFFFFF"/>
          </w:tcPr>
          <w:p w14:paraId="52403FD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77.4272</w:t>
            </w:r>
          </w:p>
        </w:tc>
        <w:tc>
          <w:tcPr>
            <w:tcW w:w="1476" w:type="dxa"/>
            <w:gridSpan w:val="2"/>
            <w:tcBorders>
              <w:top w:val="single" w:sz="8" w:space="0" w:color="152935"/>
              <w:left w:val="single" w:sz="8" w:space="0" w:color="E0E0E0"/>
              <w:bottom w:val="single" w:sz="8" w:space="0" w:color="AEAEAE"/>
              <w:right w:val="single" w:sz="8" w:space="0" w:color="E0E0E0"/>
            </w:tcBorders>
            <w:shd w:val="clear" w:color="auto" w:fill="FFFFFF"/>
          </w:tcPr>
          <w:p w14:paraId="05DCE0E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187.306</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14:paraId="05AD1607" w14:textId="7DE4A37A"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75</w:t>
            </w:r>
          </w:p>
        </w:tc>
        <w:tc>
          <w:tcPr>
            <w:tcW w:w="1476" w:type="dxa"/>
            <w:tcBorders>
              <w:top w:val="single" w:sz="8" w:space="0" w:color="152935"/>
              <w:left w:val="single" w:sz="8" w:space="0" w:color="E0E0E0"/>
              <w:bottom w:val="single" w:sz="8" w:space="0" w:color="AEAEAE"/>
              <w:right w:val="nil"/>
            </w:tcBorders>
            <w:shd w:val="clear" w:color="auto" w:fill="FFFFFF"/>
          </w:tcPr>
          <w:p w14:paraId="5C32B3A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.912</w:t>
            </w:r>
          </w:p>
        </w:tc>
      </w:tr>
      <w:tr w:rsidR="00EA13BB" w:rsidRPr="00EA13BB" w14:paraId="6BCA176D"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1CBB5AE4"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VAR00002</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5A9A9DB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77.6408</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78A15AD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190.683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1277A8B" w14:textId="58F56CDC"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43</w:t>
            </w:r>
          </w:p>
        </w:tc>
        <w:tc>
          <w:tcPr>
            <w:tcW w:w="1476" w:type="dxa"/>
            <w:tcBorders>
              <w:top w:val="single" w:sz="8" w:space="0" w:color="AEAEAE"/>
              <w:left w:val="single" w:sz="8" w:space="0" w:color="E0E0E0"/>
              <w:bottom w:val="single" w:sz="8" w:space="0" w:color="AEAEAE"/>
              <w:right w:val="nil"/>
            </w:tcBorders>
            <w:shd w:val="clear" w:color="auto" w:fill="FFFFFF"/>
          </w:tcPr>
          <w:p w14:paraId="4295116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.916</w:t>
            </w:r>
          </w:p>
        </w:tc>
      </w:tr>
      <w:tr w:rsidR="00EA13BB" w:rsidRPr="00EA13BB" w14:paraId="1CDA984D"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42F19D78"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VAR00003</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4A32DB9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77.7961</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1C1EDEE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176.831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75A6D2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.592</w:t>
            </w:r>
          </w:p>
        </w:tc>
        <w:tc>
          <w:tcPr>
            <w:tcW w:w="1476" w:type="dxa"/>
            <w:tcBorders>
              <w:top w:val="single" w:sz="8" w:space="0" w:color="AEAEAE"/>
              <w:left w:val="single" w:sz="8" w:space="0" w:color="E0E0E0"/>
              <w:bottom w:val="single" w:sz="8" w:space="0" w:color="AEAEAE"/>
              <w:right w:val="nil"/>
            </w:tcBorders>
            <w:shd w:val="clear" w:color="auto" w:fill="FFFFFF"/>
          </w:tcPr>
          <w:p w14:paraId="131B641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.908</w:t>
            </w:r>
          </w:p>
        </w:tc>
      </w:tr>
      <w:tr w:rsidR="00EA13BB" w:rsidRPr="00EA13BB" w14:paraId="0A7C60C9"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09117753"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VAR00004</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7E1B6B3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77.4369</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7CED026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185.954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B833411" w14:textId="68BAFB8C"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84</w:t>
            </w:r>
          </w:p>
        </w:tc>
        <w:tc>
          <w:tcPr>
            <w:tcW w:w="1476" w:type="dxa"/>
            <w:tcBorders>
              <w:top w:val="single" w:sz="8" w:space="0" w:color="AEAEAE"/>
              <w:left w:val="single" w:sz="8" w:space="0" w:color="E0E0E0"/>
              <w:bottom w:val="single" w:sz="8" w:space="0" w:color="AEAEAE"/>
              <w:right w:val="nil"/>
            </w:tcBorders>
            <w:shd w:val="clear" w:color="auto" w:fill="FFFFFF"/>
          </w:tcPr>
          <w:p w14:paraId="63713EA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.912</w:t>
            </w:r>
          </w:p>
        </w:tc>
      </w:tr>
      <w:tr w:rsidR="00EA13BB" w:rsidRPr="00EA13BB" w14:paraId="0CC3CF80"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6099BEA2"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VAR00005</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05332ED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77.7184</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179977E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175.518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598B0E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.680</w:t>
            </w:r>
          </w:p>
        </w:tc>
        <w:tc>
          <w:tcPr>
            <w:tcW w:w="1476" w:type="dxa"/>
            <w:tcBorders>
              <w:top w:val="single" w:sz="8" w:space="0" w:color="AEAEAE"/>
              <w:left w:val="single" w:sz="8" w:space="0" w:color="E0E0E0"/>
              <w:bottom w:val="single" w:sz="8" w:space="0" w:color="AEAEAE"/>
              <w:right w:val="nil"/>
            </w:tcBorders>
            <w:shd w:val="clear" w:color="auto" w:fill="FFFFFF"/>
          </w:tcPr>
          <w:p w14:paraId="7DC86B2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.906</w:t>
            </w:r>
          </w:p>
        </w:tc>
      </w:tr>
      <w:tr w:rsidR="00EA13BB" w:rsidRPr="00EA13BB" w14:paraId="00C8152B"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4EFC1F9D"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VAR00006</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3955BA2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78.0777</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28D253A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178.053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7DF714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.619</w:t>
            </w:r>
          </w:p>
        </w:tc>
        <w:tc>
          <w:tcPr>
            <w:tcW w:w="1476" w:type="dxa"/>
            <w:tcBorders>
              <w:top w:val="single" w:sz="8" w:space="0" w:color="AEAEAE"/>
              <w:left w:val="single" w:sz="8" w:space="0" w:color="E0E0E0"/>
              <w:bottom w:val="single" w:sz="8" w:space="0" w:color="AEAEAE"/>
              <w:right w:val="nil"/>
            </w:tcBorders>
            <w:shd w:val="clear" w:color="auto" w:fill="FFFFFF"/>
          </w:tcPr>
          <w:p w14:paraId="42097B3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.908</w:t>
            </w:r>
          </w:p>
        </w:tc>
      </w:tr>
      <w:tr w:rsidR="00EA13BB" w:rsidRPr="00EA13BB" w14:paraId="0448B09C"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16E0CA98"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VAR00007</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48C8F6F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77.4660</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60B8687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184.761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D8BAA71" w14:textId="0B99A711"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61</w:t>
            </w:r>
          </w:p>
        </w:tc>
        <w:tc>
          <w:tcPr>
            <w:tcW w:w="1476" w:type="dxa"/>
            <w:tcBorders>
              <w:top w:val="single" w:sz="8" w:space="0" w:color="AEAEAE"/>
              <w:left w:val="single" w:sz="8" w:space="0" w:color="E0E0E0"/>
              <w:bottom w:val="single" w:sz="8" w:space="0" w:color="AEAEAE"/>
              <w:right w:val="nil"/>
            </w:tcBorders>
            <w:shd w:val="clear" w:color="auto" w:fill="FFFFFF"/>
          </w:tcPr>
          <w:p w14:paraId="1216806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.911</w:t>
            </w:r>
          </w:p>
        </w:tc>
      </w:tr>
      <w:tr w:rsidR="00EA13BB" w:rsidRPr="00EA13BB" w14:paraId="34135CE0"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73AC0532"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VAR00008</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295035A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77.4369</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0527A72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183.699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D45632E" w14:textId="5982A89F"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56</w:t>
            </w:r>
          </w:p>
        </w:tc>
        <w:tc>
          <w:tcPr>
            <w:tcW w:w="1476" w:type="dxa"/>
            <w:tcBorders>
              <w:top w:val="single" w:sz="8" w:space="0" w:color="AEAEAE"/>
              <w:left w:val="single" w:sz="8" w:space="0" w:color="E0E0E0"/>
              <w:bottom w:val="single" w:sz="8" w:space="0" w:color="AEAEAE"/>
              <w:right w:val="nil"/>
            </w:tcBorders>
            <w:shd w:val="clear" w:color="auto" w:fill="FFFFFF"/>
          </w:tcPr>
          <w:p w14:paraId="49FAC2E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.910</w:t>
            </w:r>
          </w:p>
        </w:tc>
      </w:tr>
      <w:tr w:rsidR="00EA13BB" w:rsidRPr="00EA13BB" w14:paraId="55EDD149"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65DED21E"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VAR00009</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302FB37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77.8544</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3104017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176.930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01BA19E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.617</w:t>
            </w:r>
          </w:p>
        </w:tc>
        <w:tc>
          <w:tcPr>
            <w:tcW w:w="1476" w:type="dxa"/>
            <w:tcBorders>
              <w:top w:val="single" w:sz="8" w:space="0" w:color="AEAEAE"/>
              <w:left w:val="single" w:sz="8" w:space="0" w:color="E0E0E0"/>
              <w:bottom w:val="single" w:sz="8" w:space="0" w:color="AEAEAE"/>
              <w:right w:val="nil"/>
            </w:tcBorders>
            <w:shd w:val="clear" w:color="auto" w:fill="FFFFFF"/>
          </w:tcPr>
          <w:p w14:paraId="5B7FEE8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.907</w:t>
            </w:r>
          </w:p>
        </w:tc>
      </w:tr>
      <w:tr w:rsidR="00EA13BB" w:rsidRPr="00EA13BB" w14:paraId="67C809C8"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1F82C91E"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VAR00010</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776A577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78.4854</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45A9783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172.429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174F09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.765</w:t>
            </w:r>
          </w:p>
        </w:tc>
        <w:tc>
          <w:tcPr>
            <w:tcW w:w="1476" w:type="dxa"/>
            <w:tcBorders>
              <w:top w:val="single" w:sz="8" w:space="0" w:color="AEAEAE"/>
              <w:left w:val="single" w:sz="8" w:space="0" w:color="E0E0E0"/>
              <w:bottom w:val="single" w:sz="8" w:space="0" w:color="AEAEAE"/>
              <w:right w:val="nil"/>
            </w:tcBorders>
            <w:shd w:val="clear" w:color="auto" w:fill="FFFFFF"/>
          </w:tcPr>
          <w:p w14:paraId="4E3F270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.905</w:t>
            </w:r>
          </w:p>
        </w:tc>
      </w:tr>
      <w:tr w:rsidR="00EA13BB" w:rsidRPr="00EA13BB" w14:paraId="1A262672"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002C353F"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VAR00011</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3B03617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78.0194</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0BBEF93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181.509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86A57F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.456</w:t>
            </w:r>
          </w:p>
        </w:tc>
        <w:tc>
          <w:tcPr>
            <w:tcW w:w="1476" w:type="dxa"/>
            <w:tcBorders>
              <w:top w:val="single" w:sz="8" w:space="0" w:color="AEAEAE"/>
              <w:left w:val="single" w:sz="8" w:space="0" w:color="E0E0E0"/>
              <w:bottom w:val="single" w:sz="8" w:space="0" w:color="AEAEAE"/>
              <w:right w:val="nil"/>
            </w:tcBorders>
            <w:shd w:val="clear" w:color="auto" w:fill="FFFFFF"/>
          </w:tcPr>
          <w:p w14:paraId="62BD7B0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.910</w:t>
            </w:r>
          </w:p>
        </w:tc>
      </w:tr>
      <w:tr w:rsidR="00EA13BB" w:rsidRPr="00EA13BB" w14:paraId="43B569D8"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449DA7E6"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VAR00012</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6F3EFD2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77.9320</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5E823F1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187.848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5BA6C15" w14:textId="005234A5"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71</w:t>
            </w:r>
          </w:p>
        </w:tc>
        <w:tc>
          <w:tcPr>
            <w:tcW w:w="1476" w:type="dxa"/>
            <w:tcBorders>
              <w:top w:val="single" w:sz="8" w:space="0" w:color="AEAEAE"/>
              <w:left w:val="single" w:sz="8" w:space="0" w:color="E0E0E0"/>
              <w:bottom w:val="single" w:sz="8" w:space="0" w:color="AEAEAE"/>
              <w:right w:val="nil"/>
            </w:tcBorders>
            <w:shd w:val="clear" w:color="auto" w:fill="FFFFFF"/>
          </w:tcPr>
          <w:p w14:paraId="1BD1339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.914</w:t>
            </w:r>
          </w:p>
        </w:tc>
      </w:tr>
      <w:tr w:rsidR="00EA13BB" w:rsidRPr="00EA13BB" w14:paraId="5E062952"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21AA6793"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VAR00013</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21543FA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78.1068</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381ACDE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177.861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75AB1E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.640</w:t>
            </w:r>
          </w:p>
        </w:tc>
        <w:tc>
          <w:tcPr>
            <w:tcW w:w="1476" w:type="dxa"/>
            <w:tcBorders>
              <w:top w:val="single" w:sz="8" w:space="0" w:color="AEAEAE"/>
              <w:left w:val="single" w:sz="8" w:space="0" w:color="E0E0E0"/>
              <w:bottom w:val="single" w:sz="8" w:space="0" w:color="AEAEAE"/>
              <w:right w:val="nil"/>
            </w:tcBorders>
            <w:shd w:val="clear" w:color="auto" w:fill="FFFFFF"/>
          </w:tcPr>
          <w:p w14:paraId="6D6886B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.907</w:t>
            </w:r>
          </w:p>
        </w:tc>
      </w:tr>
      <w:tr w:rsidR="00EA13BB" w:rsidRPr="00EA13BB" w14:paraId="32194424"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2D6C2A33"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VAR00014</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299BA03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77.5631</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525E7F4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182.327</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0E46899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.428</w:t>
            </w:r>
          </w:p>
        </w:tc>
        <w:tc>
          <w:tcPr>
            <w:tcW w:w="1476" w:type="dxa"/>
            <w:tcBorders>
              <w:top w:val="single" w:sz="8" w:space="0" w:color="AEAEAE"/>
              <w:left w:val="single" w:sz="8" w:space="0" w:color="E0E0E0"/>
              <w:bottom w:val="single" w:sz="8" w:space="0" w:color="AEAEAE"/>
              <w:right w:val="nil"/>
            </w:tcBorders>
            <w:shd w:val="clear" w:color="auto" w:fill="FFFFFF"/>
          </w:tcPr>
          <w:p w14:paraId="4319067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.910</w:t>
            </w:r>
          </w:p>
        </w:tc>
      </w:tr>
      <w:tr w:rsidR="00EA13BB" w:rsidRPr="00EA13BB" w14:paraId="7DE243D4"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0E57F52B"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VAR00015</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5F652F2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78.2330</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47CF2F1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172.200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24EF845"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.750</w:t>
            </w:r>
          </w:p>
        </w:tc>
        <w:tc>
          <w:tcPr>
            <w:tcW w:w="1476" w:type="dxa"/>
            <w:tcBorders>
              <w:top w:val="single" w:sz="8" w:space="0" w:color="AEAEAE"/>
              <w:left w:val="single" w:sz="8" w:space="0" w:color="E0E0E0"/>
              <w:bottom w:val="single" w:sz="8" w:space="0" w:color="AEAEAE"/>
              <w:right w:val="nil"/>
            </w:tcBorders>
            <w:shd w:val="clear" w:color="auto" w:fill="FFFFFF"/>
          </w:tcPr>
          <w:p w14:paraId="5A976A9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.905</w:t>
            </w:r>
          </w:p>
        </w:tc>
      </w:tr>
      <w:tr w:rsidR="00EA13BB" w:rsidRPr="00EA13BB" w14:paraId="721111F3"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6C5115B2"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VAR00016</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7DBA4D4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77.4078</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6F33106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186.322</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50A2700" w14:textId="4325A3CB"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42</w:t>
            </w:r>
          </w:p>
        </w:tc>
        <w:tc>
          <w:tcPr>
            <w:tcW w:w="1476" w:type="dxa"/>
            <w:tcBorders>
              <w:top w:val="single" w:sz="8" w:space="0" w:color="AEAEAE"/>
              <w:left w:val="single" w:sz="8" w:space="0" w:color="E0E0E0"/>
              <w:bottom w:val="single" w:sz="8" w:space="0" w:color="AEAEAE"/>
              <w:right w:val="nil"/>
            </w:tcBorders>
            <w:shd w:val="clear" w:color="auto" w:fill="FFFFFF"/>
          </w:tcPr>
          <w:p w14:paraId="4186F92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.911</w:t>
            </w:r>
          </w:p>
        </w:tc>
      </w:tr>
      <w:tr w:rsidR="00EA13BB" w:rsidRPr="00EA13BB" w14:paraId="08156369"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13EA8DBE"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VAR00017</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284C6C3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77.0583</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16E1658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193.448</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000F888" w14:textId="29610EA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87</w:t>
            </w:r>
          </w:p>
        </w:tc>
        <w:tc>
          <w:tcPr>
            <w:tcW w:w="1476" w:type="dxa"/>
            <w:tcBorders>
              <w:top w:val="single" w:sz="8" w:space="0" w:color="AEAEAE"/>
              <w:left w:val="single" w:sz="8" w:space="0" w:color="E0E0E0"/>
              <w:bottom w:val="single" w:sz="8" w:space="0" w:color="AEAEAE"/>
              <w:right w:val="nil"/>
            </w:tcBorders>
            <w:shd w:val="clear" w:color="auto" w:fill="FFFFFF"/>
          </w:tcPr>
          <w:p w14:paraId="204B695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.917</w:t>
            </w:r>
          </w:p>
        </w:tc>
      </w:tr>
      <w:tr w:rsidR="00EA13BB" w:rsidRPr="00EA13BB" w14:paraId="745EB6E3"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37937216"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VAR00018</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2E8C7FA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77.9029</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5F09CBF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176.010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5E363B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.648</w:t>
            </w:r>
          </w:p>
        </w:tc>
        <w:tc>
          <w:tcPr>
            <w:tcW w:w="1476" w:type="dxa"/>
            <w:tcBorders>
              <w:top w:val="single" w:sz="8" w:space="0" w:color="AEAEAE"/>
              <w:left w:val="single" w:sz="8" w:space="0" w:color="E0E0E0"/>
              <w:bottom w:val="single" w:sz="8" w:space="0" w:color="AEAEAE"/>
              <w:right w:val="nil"/>
            </w:tcBorders>
            <w:shd w:val="clear" w:color="auto" w:fill="FFFFFF"/>
          </w:tcPr>
          <w:p w14:paraId="4F75C6F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.907</w:t>
            </w:r>
          </w:p>
        </w:tc>
      </w:tr>
      <w:tr w:rsidR="00EA13BB" w:rsidRPr="00EA13BB" w14:paraId="07845DD1"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709B1567"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VAR00019</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089102D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77.9223</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3E268D4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169.661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807C0B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.797</w:t>
            </w:r>
          </w:p>
        </w:tc>
        <w:tc>
          <w:tcPr>
            <w:tcW w:w="1476" w:type="dxa"/>
            <w:tcBorders>
              <w:top w:val="single" w:sz="8" w:space="0" w:color="AEAEAE"/>
              <w:left w:val="single" w:sz="8" w:space="0" w:color="E0E0E0"/>
              <w:bottom w:val="single" w:sz="8" w:space="0" w:color="AEAEAE"/>
              <w:right w:val="nil"/>
            </w:tcBorders>
            <w:shd w:val="clear" w:color="auto" w:fill="FFFFFF"/>
          </w:tcPr>
          <w:p w14:paraId="0C788B4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.904</w:t>
            </w:r>
          </w:p>
        </w:tc>
      </w:tr>
      <w:tr w:rsidR="00EA13BB" w:rsidRPr="00EA13BB" w14:paraId="17DE7CCE"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7C0FDCC9"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VAR00020</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0795FE4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77.3398</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204811E8"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183.423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07E3A24A" w14:textId="2D5F0E64"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52</w:t>
            </w:r>
          </w:p>
        </w:tc>
        <w:tc>
          <w:tcPr>
            <w:tcW w:w="1476" w:type="dxa"/>
            <w:tcBorders>
              <w:top w:val="single" w:sz="8" w:space="0" w:color="AEAEAE"/>
              <w:left w:val="single" w:sz="8" w:space="0" w:color="E0E0E0"/>
              <w:bottom w:val="single" w:sz="8" w:space="0" w:color="AEAEAE"/>
              <w:right w:val="nil"/>
            </w:tcBorders>
            <w:shd w:val="clear" w:color="auto" w:fill="FFFFFF"/>
          </w:tcPr>
          <w:p w14:paraId="42D59C6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.912</w:t>
            </w:r>
          </w:p>
        </w:tc>
      </w:tr>
      <w:tr w:rsidR="00EA13BB" w:rsidRPr="00EA13BB" w14:paraId="06F7DD00"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4D66ACB3"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VAR00021</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76FC1BE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77.9515</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40C754B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170.439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A08FA2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.742</w:t>
            </w:r>
          </w:p>
        </w:tc>
        <w:tc>
          <w:tcPr>
            <w:tcW w:w="1476" w:type="dxa"/>
            <w:tcBorders>
              <w:top w:val="single" w:sz="8" w:space="0" w:color="AEAEAE"/>
              <w:left w:val="single" w:sz="8" w:space="0" w:color="E0E0E0"/>
              <w:bottom w:val="single" w:sz="8" w:space="0" w:color="AEAEAE"/>
              <w:right w:val="nil"/>
            </w:tcBorders>
            <w:shd w:val="clear" w:color="auto" w:fill="FFFFFF"/>
          </w:tcPr>
          <w:p w14:paraId="057224B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.905</w:t>
            </w:r>
          </w:p>
        </w:tc>
      </w:tr>
      <w:tr w:rsidR="00EA13BB" w:rsidRPr="00EA13BB" w14:paraId="18A0D7D5"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6DE5EBEA"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VAR00022</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2898629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77.8544</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790A70E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173.283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09A1D0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.641</w:t>
            </w:r>
          </w:p>
        </w:tc>
        <w:tc>
          <w:tcPr>
            <w:tcW w:w="1476" w:type="dxa"/>
            <w:tcBorders>
              <w:top w:val="single" w:sz="8" w:space="0" w:color="AEAEAE"/>
              <w:left w:val="single" w:sz="8" w:space="0" w:color="E0E0E0"/>
              <w:bottom w:val="single" w:sz="8" w:space="0" w:color="AEAEAE"/>
              <w:right w:val="nil"/>
            </w:tcBorders>
            <w:shd w:val="clear" w:color="auto" w:fill="FFFFFF"/>
          </w:tcPr>
          <w:p w14:paraId="535901A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.907</w:t>
            </w:r>
          </w:p>
        </w:tc>
      </w:tr>
      <w:tr w:rsidR="00EA13BB" w:rsidRPr="00EA13BB" w14:paraId="35171858"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6D84C564"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VAR00023</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1995845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78.1068</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1801DBF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167.763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A61341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.815</w:t>
            </w:r>
          </w:p>
        </w:tc>
        <w:tc>
          <w:tcPr>
            <w:tcW w:w="1476" w:type="dxa"/>
            <w:tcBorders>
              <w:top w:val="single" w:sz="8" w:space="0" w:color="AEAEAE"/>
              <w:left w:val="single" w:sz="8" w:space="0" w:color="E0E0E0"/>
              <w:bottom w:val="single" w:sz="8" w:space="0" w:color="AEAEAE"/>
              <w:right w:val="nil"/>
            </w:tcBorders>
            <w:shd w:val="clear" w:color="auto" w:fill="FFFFFF"/>
          </w:tcPr>
          <w:p w14:paraId="1E18B652"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.903</w:t>
            </w:r>
          </w:p>
        </w:tc>
      </w:tr>
      <w:tr w:rsidR="00EA13BB" w:rsidRPr="00EA13BB" w14:paraId="29AD15C1"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520DB66B"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lastRenderedPageBreak/>
              <w:t>VAR00024</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731C078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78.4854</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1559AC0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172.429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2C291DE6"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.765</w:t>
            </w:r>
          </w:p>
        </w:tc>
        <w:tc>
          <w:tcPr>
            <w:tcW w:w="1476" w:type="dxa"/>
            <w:tcBorders>
              <w:top w:val="single" w:sz="8" w:space="0" w:color="AEAEAE"/>
              <w:left w:val="single" w:sz="8" w:space="0" w:color="E0E0E0"/>
              <w:bottom w:val="single" w:sz="8" w:space="0" w:color="AEAEAE"/>
              <w:right w:val="nil"/>
            </w:tcBorders>
            <w:shd w:val="clear" w:color="auto" w:fill="FFFFFF"/>
          </w:tcPr>
          <w:p w14:paraId="406CD17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.905</w:t>
            </w:r>
          </w:p>
        </w:tc>
      </w:tr>
      <w:tr w:rsidR="00EA13BB" w:rsidRPr="00EA13BB" w14:paraId="38C6310C"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70285E2F"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VAR00025</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57B21F7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78.0874</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676D2151"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181.100</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0A41683"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.412</w:t>
            </w:r>
          </w:p>
        </w:tc>
        <w:tc>
          <w:tcPr>
            <w:tcW w:w="1476" w:type="dxa"/>
            <w:tcBorders>
              <w:top w:val="single" w:sz="8" w:space="0" w:color="AEAEAE"/>
              <w:left w:val="single" w:sz="8" w:space="0" w:color="E0E0E0"/>
              <w:bottom w:val="single" w:sz="8" w:space="0" w:color="AEAEAE"/>
              <w:right w:val="nil"/>
            </w:tcBorders>
            <w:shd w:val="clear" w:color="auto" w:fill="FFFFFF"/>
          </w:tcPr>
          <w:p w14:paraId="1200839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.911</w:t>
            </w:r>
          </w:p>
        </w:tc>
      </w:tr>
      <w:tr w:rsidR="00EA13BB" w:rsidRPr="00EA13BB" w14:paraId="2EC6F2F9"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26545B60"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VAR00026</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0D42265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78.2330</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3DC51DB0"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181.671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E10B31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.435</w:t>
            </w:r>
          </w:p>
        </w:tc>
        <w:tc>
          <w:tcPr>
            <w:tcW w:w="1476" w:type="dxa"/>
            <w:tcBorders>
              <w:top w:val="single" w:sz="8" w:space="0" w:color="AEAEAE"/>
              <w:left w:val="single" w:sz="8" w:space="0" w:color="E0E0E0"/>
              <w:bottom w:val="single" w:sz="8" w:space="0" w:color="AEAEAE"/>
              <w:right w:val="nil"/>
            </w:tcBorders>
            <w:shd w:val="clear" w:color="auto" w:fill="FFFFFF"/>
          </w:tcPr>
          <w:p w14:paraId="71B458FE"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.910</w:t>
            </w:r>
          </w:p>
        </w:tc>
      </w:tr>
      <w:tr w:rsidR="00EA13BB" w:rsidRPr="00EA13BB" w14:paraId="17448FD5"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2164071C"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VAR00027</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1571900C"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77.5146</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40AFCBC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189.801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329DD66" w14:textId="544826AA"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15</w:t>
            </w:r>
          </w:p>
        </w:tc>
        <w:tc>
          <w:tcPr>
            <w:tcW w:w="1476" w:type="dxa"/>
            <w:tcBorders>
              <w:top w:val="single" w:sz="8" w:space="0" w:color="AEAEAE"/>
              <w:left w:val="single" w:sz="8" w:space="0" w:color="E0E0E0"/>
              <w:bottom w:val="single" w:sz="8" w:space="0" w:color="AEAEAE"/>
              <w:right w:val="nil"/>
            </w:tcBorders>
            <w:shd w:val="clear" w:color="auto" w:fill="FFFFFF"/>
          </w:tcPr>
          <w:p w14:paraId="681F63C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.914</w:t>
            </w:r>
          </w:p>
        </w:tc>
      </w:tr>
      <w:tr w:rsidR="00EA13BB" w:rsidRPr="00EA13BB" w14:paraId="0BB2BE80"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3C4EA87C"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VAR00028</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30A2692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77.1359</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61A9ABC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184.589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530CA1D" w14:textId="73B994E1"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5</w:t>
            </w:r>
            <w:r w:rsidRPr="00EA13BB">
              <w:rPr>
                <w:rFonts w:ascii="Arial" w:eastAsiaTheme="minorHAnsi" w:hAnsi="Arial" w:cs="Arial"/>
                <w:color w:val="010205"/>
                <w:sz w:val="18"/>
                <w:szCs w:val="18"/>
                <w:lang w:val="en-ID" w:eastAsia="en-US"/>
              </w:rPr>
              <w:t>34</w:t>
            </w:r>
          </w:p>
        </w:tc>
        <w:tc>
          <w:tcPr>
            <w:tcW w:w="1476" w:type="dxa"/>
            <w:tcBorders>
              <w:top w:val="single" w:sz="8" w:space="0" w:color="AEAEAE"/>
              <w:left w:val="single" w:sz="8" w:space="0" w:color="E0E0E0"/>
              <w:bottom w:val="single" w:sz="8" w:space="0" w:color="AEAEAE"/>
              <w:right w:val="nil"/>
            </w:tcBorders>
            <w:shd w:val="clear" w:color="auto" w:fill="FFFFFF"/>
          </w:tcPr>
          <w:p w14:paraId="7BC690ED"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.912</w:t>
            </w:r>
          </w:p>
        </w:tc>
      </w:tr>
      <w:tr w:rsidR="00EA13BB" w:rsidRPr="00EA13BB" w14:paraId="5C32E6D1"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6342E547"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VAR00029</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1862B827"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77.0388</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1E3F5E1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187.214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0009CC30" w14:textId="34892718"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46</w:t>
            </w:r>
          </w:p>
        </w:tc>
        <w:tc>
          <w:tcPr>
            <w:tcW w:w="1476" w:type="dxa"/>
            <w:tcBorders>
              <w:top w:val="single" w:sz="8" w:space="0" w:color="AEAEAE"/>
              <w:left w:val="single" w:sz="8" w:space="0" w:color="E0E0E0"/>
              <w:bottom w:val="single" w:sz="8" w:space="0" w:color="AEAEAE"/>
              <w:right w:val="nil"/>
            </w:tcBorders>
            <w:shd w:val="clear" w:color="auto" w:fill="FFFFFF"/>
          </w:tcPr>
          <w:p w14:paraId="12EAFE85"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.913</w:t>
            </w:r>
          </w:p>
        </w:tc>
      </w:tr>
      <w:tr w:rsidR="00EA13BB" w:rsidRPr="00EA13BB" w14:paraId="02AEC4EC"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27CDD7C2"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VAR00030</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1EDAEA1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77.2136</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4F53728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183.326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F5DC71D" w14:textId="787D0B68"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93</w:t>
            </w:r>
          </w:p>
        </w:tc>
        <w:tc>
          <w:tcPr>
            <w:tcW w:w="1476" w:type="dxa"/>
            <w:tcBorders>
              <w:top w:val="single" w:sz="8" w:space="0" w:color="AEAEAE"/>
              <w:left w:val="single" w:sz="8" w:space="0" w:color="E0E0E0"/>
              <w:bottom w:val="single" w:sz="8" w:space="0" w:color="AEAEAE"/>
              <w:right w:val="nil"/>
            </w:tcBorders>
            <w:shd w:val="clear" w:color="auto" w:fill="FFFFFF"/>
          </w:tcPr>
          <w:p w14:paraId="5BAC791A"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.911</w:t>
            </w:r>
          </w:p>
        </w:tc>
      </w:tr>
      <w:tr w:rsidR="00EA13BB" w:rsidRPr="00EA13BB" w14:paraId="5C503C11" w14:textId="77777777" w:rsidTr="00EA13BB">
        <w:trPr>
          <w:cantSplit/>
        </w:trPr>
        <w:tc>
          <w:tcPr>
            <w:tcW w:w="1183" w:type="dxa"/>
            <w:tcBorders>
              <w:top w:val="single" w:sz="8" w:space="0" w:color="AEAEAE"/>
              <w:left w:val="nil"/>
              <w:bottom w:val="single" w:sz="8" w:space="0" w:color="AEAEAE"/>
              <w:right w:val="nil"/>
            </w:tcBorders>
            <w:shd w:val="clear" w:color="auto" w:fill="E0E0E0"/>
          </w:tcPr>
          <w:p w14:paraId="05C5497C"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VAR00031</w:t>
            </w:r>
          </w:p>
        </w:tc>
        <w:tc>
          <w:tcPr>
            <w:tcW w:w="1475" w:type="dxa"/>
            <w:gridSpan w:val="2"/>
            <w:tcBorders>
              <w:top w:val="single" w:sz="8" w:space="0" w:color="AEAEAE"/>
              <w:left w:val="nil"/>
              <w:bottom w:val="single" w:sz="8" w:space="0" w:color="AEAEAE"/>
              <w:right w:val="single" w:sz="8" w:space="0" w:color="E0E0E0"/>
            </w:tcBorders>
            <w:shd w:val="clear" w:color="auto" w:fill="FFFFFF"/>
          </w:tcPr>
          <w:p w14:paraId="7CA0D2EB"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77.0291</w:t>
            </w:r>
          </w:p>
        </w:tc>
        <w:tc>
          <w:tcPr>
            <w:tcW w:w="1476" w:type="dxa"/>
            <w:gridSpan w:val="2"/>
            <w:tcBorders>
              <w:top w:val="single" w:sz="8" w:space="0" w:color="AEAEAE"/>
              <w:left w:val="single" w:sz="8" w:space="0" w:color="E0E0E0"/>
              <w:bottom w:val="single" w:sz="8" w:space="0" w:color="AEAEAE"/>
              <w:right w:val="single" w:sz="8" w:space="0" w:color="E0E0E0"/>
            </w:tcBorders>
            <w:shd w:val="clear" w:color="auto" w:fill="FFFFFF"/>
          </w:tcPr>
          <w:p w14:paraId="40C86D0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186.499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40BBD92" w14:textId="5255C0D9"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82</w:t>
            </w:r>
          </w:p>
        </w:tc>
        <w:tc>
          <w:tcPr>
            <w:tcW w:w="1476" w:type="dxa"/>
            <w:tcBorders>
              <w:top w:val="single" w:sz="8" w:space="0" w:color="AEAEAE"/>
              <w:left w:val="single" w:sz="8" w:space="0" w:color="E0E0E0"/>
              <w:bottom w:val="single" w:sz="8" w:space="0" w:color="AEAEAE"/>
              <w:right w:val="nil"/>
            </w:tcBorders>
            <w:shd w:val="clear" w:color="auto" w:fill="FFFFFF"/>
          </w:tcPr>
          <w:p w14:paraId="317478E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.912</w:t>
            </w:r>
          </w:p>
        </w:tc>
      </w:tr>
      <w:tr w:rsidR="00EA13BB" w:rsidRPr="00EA13BB" w14:paraId="31039D42" w14:textId="77777777" w:rsidTr="00EA13BB">
        <w:trPr>
          <w:cantSplit/>
        </w:trPr>
        <w:tc>
          <w:tcPr>
            <w:tcW w:w="1183" w:type="dxa"/>
            <w:tcBorders>
              <w:top w:val="single" w:sz="8" w:space="0" w:color="AEAEAE"/>
              <w:left w:val="nil"/>
              <w:bottom w:val="single" w:sz="8" w:space="0" w:color="152935"/>
              <w:right w:val="nil"/>
            </w:tcBorders>
            <w:shd w:val="clear" w:color="auto" w:fill="E0E0E0"/>
          </w:tcPr>
          <w:p w14:paraId="0D1D50D0" w14:textId="77777777" w:rsidR="00EA13BB" w:rsidRPr="00EA13BB" w:rsidRDefault="00EA13BB" w:rsidP="00EA13BB">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EA13BB">
              <w:rPr>
                <w:rFonts w:ascii="Arial" w:eastAsiaTheme="minorHAnsi" w:hAnsi="Arial" w:cs="Arial"/>
                <w:color w:val="264A60"/>
                <w:sz w:val="18"/>
                <w:szCs w:val="18"/>
                <w:lang w:val="en-ID" w:eastAsia="en-US"/>
              </w:rPr>
              <w:t>VAR00032</w:t>
            </w:r>
          </w:p>
        </w:tc>
        <w:tc>
          <w:tcPr>
            <w:tcW w:w="1475" w:type="dxa"/>
            <w:gridSpan w:val="2"/>
            <w:tcBorders>
              <w:top w:val="single" w:sz="8" w:space="0" w:color="AEAEAE"/>
              <w:left w:val="nil"/>
              <w:bottom w:val="single" w:sz="8" w:space="0" w:color="152935"/>
              <w:right w:val="single" w:sz="8" w:space="0" w:color="E0E0E0"/>
            </w:tcBorders>
            <w:shd w:val="clear" w:color="auto" w:fill="FFFFFF"/>
          </w:tcPr>
          <w:p w14:paraId="38B1FFF9"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77.1456</w:t>
            </w:r>
          </w:p>
        </w:tc>
        <w:tc>
          <w:tcPr>
            <w:tcW w:w="1476" w:type="dxa"/>
            <w:gridSpan w:val="2"/>
            <w:tcBorders>
              <w:top w:val="single" w:sz="8" w:space="0" w:color="AEAEAE"/>
              <w:left w:val="single" w:sz="8" w:space="0" w:color="E0E0E0"/>
              <w:bottom w:val="single" w:sz="8" w:space="0" w:color="152935"/>
              <w:right w:val="single" w:sz="8" w:space="0" w:color="E0E0E0"/>
            </w:tcBorders>
            <w:shd w:val="clear" w:color="auto" w:fill="FFFFFF"/>
          </w:tcPr>
          <w:p w14:paraId="1FB5C714"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188.302</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1BA31905" w14:textId="6C8C686D"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w:t>
            </w:r>
            <w:r>
              <w:rPr>
                <w:rFonts w:ascii="Arial" w:eastAsiaTheme="minorHAnsi" w:hAnsi="Arial" w:cs="Arial"/>
                <w:color w:val="010205"/>
                <w:sz w:val="18"/>
                <w:szCs w:val="18"/>
                <w:lang w:val="en-ID" w:eastAsia="en-US"/>
              </w:rPr>
              <w:t>7</w:t>
            </w:r>
            <w:r w:rsidRPr="00EA13BB">
              <w:rPr>
                <w:rFonts w:ascii="Arial" w:eastAsiaTheme="minorHAnsi" w:hAnsi="Arial" w:cs="Arial"/>
                <w:color w:val="010205"/>
                <w:sz w:val="18"/>
                <w:szCs w:val="18"/>
                <w:lang w:val="en-ID" w:eastAsia="en-US"/>
              </w:rPr>
              <w:t>92</w:t>
            </w:r>
          </w:p>
        </w:tc>
        <w:tc>
          <w:tcPr>
            <w:tcW w:w="1476" w:type="dxa"/>
            <w:tcBorders>
              <w:top w:val="single" w:sz="8" w:space="0" w:color="AEAEAE"/>
              <w:left w:val="single" w:sz="8" w:space="0" w:color="E0E0E0"/>
              <w:bottom w:val="single" w:sz="8" w:space="0" w:color="152935"/>
              <w:right w:val="nil"/>
            </w:tcBorders>
            <w:shd w:val="clear" w:color="auto" w:fill="FFFFFF"/>
          </w:tcPr>
          <w:p w14:paraId="5B03849F" w14:textId="77777777" w:rsidR="00EA13BB" w:rsidRPr="00EA13BB" w:rsidRDefault="00EA13BB" w:rsidP="00EA13BB">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EA13BB">
              <w:rPr>
                <w:rFonts w:ascii="Arial" w:eastAsiaTheme="minorHAnsi" w:hAnsi="Arial" w:cs="Arial"/>
                <w:color w:val="010205"/>
                <w:sz w:val="18"/>
                <w:szCs w:val="18"/>
                <w:lang w:val="en-ID" w:eastAsia="en-US"/>
              </w:rPr>
              <w:t>.913</w:t>
            </w:r>
          </w:p>
        </w:tc>
      </w:tr>
    </w:tbl>
    <w:p w14:paraId="72B4AA1E" w14:textId="77777777" w:rsidR="00EA13BB" w:rsidRPr="00EA13BB" w:rsidRDefault="00EA13BB" w:rsidP="00EA13BB">
      <w:pPr>
        <w:suppressAutoHyphens w:val="0"/>
        <w:autoSpaceDE w:val="0"/>
        <w:autoSpaceDN w:val="0"/>
        <w:adjustRightInd w:val="0"/>
        <w:spacing w:line="400" w:lineRule="atLeast"/>
        <w:rPr>
          <w:rFonts w:eastAsiaTheme="minorHAnsi"/>
          <w:lang w:val="en-ID" w:eastAsia="en-US"/>
        </w:rPr>
      </w:pPr>
    </w:p>
    <w:p w14:paraId="3AB27CF0" w14:textId="502D3B80" w:rsidR="00EA13BB" w:rsidRDefault="00EA13BB" w:rsidP="00645E4B">
      <w:pPr>
        <w:shd w:val="clear" w:color="auto" w:fill="FFFFFF" w:themeFill="background1"/>
        <w:jc w:val="both"/>
        <w:rPr>
          <w:sz w:val="20"/>
          <w:szCs w:val="20"/>
          <w:lang w:val="en-US"/>
        </w:rPr>
      </w:pPr>
      <w:r>
        <w:rPr>
          <w:sz w:val="20"/>
          <w:szCs w:val="20"/>
          <w:lang w:val="en-US"/>
        </w:rPr>
        <w:t xml:space="preserve">Uji </w:t>
      </w:r>
      <w:proofErr w:type="spellStart"/>
      <w:r>
        <w:rPr>
          <w:sz w:val="20"/>
          <w:szCs w:val="20"/>
          <w:lang w:val="en-US"/>
        </w:rPr>
        <w:t>Normalitas</w:t>
      </w:r>
      <w:proofErr w:type="spellEnd"/>
    </w:p>
    <w:p w14:paraId="72507337" w14:textId="77777777" w:rsidR="00EA13BB" w:rsidRDefault="00EA13BB" w:rsidP="00645E4B">
      <w:pPr>
        <w:shd w:val="clear" w:color="auto" w:fill="FFFFFF" w:themeFill="background1"/>
        <w:jc w:val="both"/>
        <w:rPr>
          <w:sz w:val="20"/>
          <w:szCs w:val="20"/>
          <w:lang w:val="en-US"/>
        </w:rPr>
      </w:pPr>
    </w:p>
    <w:tbl>
      <w:tblPr>
        <w:tblW w:w="656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1445"/>
        <w:gridCol w:w="1199"/>
        <w:gridCol w:w="1475"/>
      </w:tblGrid>
      <w:tr w:rsidR="00EA13BB" w:rsidRPr="00DE4ACA" w14:paraId="4C1ECF48" w14:textId="77777777" w:rsidTr="00E57116">
        <w:trPr>
          <w:cantSplit/>
          <w:jc w:val="center"/>
        </w:trPr>
        <w:tc>
          <w:tcPr>
            <w:tcW w:w="6563" w:type="dxa"/>
            <w:gridSpan w:val="4"/>
            <w:tcBorders>
              <w:top w:val="nil"/>
              <w:left w:val="nil"/>
              <w:bottom w:val="nil"/>
              <w:right w:val="nil"/>
            </w:tcBorders>
            <w:shd w:val="clear" w:color="auto" w:fill="FFFFFF"/>
            <w:vAlign w:val="center"/>
          </w:tcPr>
          <w:p w14:paraId="034A1546" w14:textId="77777777" w:rsidR="00EA13BB" w:rsidRPr="00DE4ACA" w:rsidRDefault="00EA13BB" w:rsidP="00E57116">
            <w:pPr>
              <w:suppressAutoHyphens w:val="0"/>
              <w:autoSpaceDE w:val="0"/>
              <w:autoSpaceDN w:val="0"/>
              <w:adjustRightInd w:val="0"/>
              <w:spacing w:line="320" w:lineRule="atLeast"/>
              <w:ind w:left="60" w:right="60"/>
              <w:jc w:val="center"/>
              <w:rPr>
                <w:rFonts w:eastAsiaTheme="minorHAnsi"/>
                <w:color w:val="010205"/>
                <w:sz w:val="22"/>
                <w:szCs w:val="22"/>
                <w:lang w:val="en-ID" w:eastAsia="en-US"/>
              </w:rPr>
            </w:pPr>
            <w:r w:rsidRPr="00DE4ACA">
              <w:rPr>
                <w:rFonts w:eastAsiaTheme="minorHAnsi"/>
                <w:b/>
                <w:bCs/>
                <w:color w:val="010205"/>
                <w:sz w:val="22"/>
                <w:szCs w:val="22"/>
                <w:lang w:val="en-ID" w:eastAsia="en-US"/>
              </w:rPr>
              <w:t>One-Sample Kolmogorov-Smirnov Test</w:t>
            </w:r>
          </w:p>
        </w:tc>
      </w:tr>
      <w:tr w:rsidR="00EA13BB" w:rsidRPr="00DE4ACA" w14:paraId="73658F9F" w14:textId="77777777" w:rsidTr="00E57116">
        <w:trPr>
          <w:cantSplit/>
          <w:jc w:val="center"/>
        </w:trPr>
        <w:tc>
          <w:tcPr>
            <w:tcW w:w="3889" w:type="dxa"/>
            <w:gridSpan w:val="2"/>
            <w:tcBorders>
              <w:top w:val="nil"/>
              <w:left w:val="nil"/>
              <w:bottom w:val="single" w:sz="8" w:space="0" w:color="152935"/>
              <w:right w:val="nil"/>
            </w:tcBorders>
            <w:shd w:val="clear" w:color="auto" w:fill="FFFFFF"/>
            <w:vAlign w:val="bottom"/>
          </w:tcPr>
          <w:p w14:paraId="5502E77B" w14:textId="77777777" w:rsidR="00EA13BB" w:rsidRPr="00DE4ACA" w:rsidRDefault="00EA13BB" w:rsidP="00E57116">
            <w:pPr>
              <w:suppressAutoHyphens w:val="0"/>
              <w:autoSpaceDE w:val="0"/>
              <w:autoSpaceDN w:val="0"/>
              <w:adjustRightInd w:val="0"/>
              <w:rPr>
                <w:rFonts w:eastAsiaTheme="minorHAnsi"/>
                <w:lang w:val="en-ID" w:eastAsia="en-US"/>
              </w:rPr>
            </w:pPr>
          </w:p>
        </w:tc>
        <w:tc>
          <w:tcPr>
            <w:tcW w:w="1199" w:type="dxa"/>
            <w:tcBorders>
              <w:top w:val="nil"/>
              <w:left w:val="nil"/>
              <w:bottom w:val="single" w:sz="8" w:space="0" w:color="152935"/>
              <w:right w:val="single" w:sz="8" w:space="0" w:color="E0E0E0"/>
            </w:tcBorders>
            <w:shd w:val="clear" w:color="auto" w:fill="FFFFFF"/>
            <w:vAlign w:val="bottom"/>
          </w:tcPr>
          <w:p w14:paraId="6B7740DC" w14:textId="77777777" w:rsidR="00EA13BB" w:rsidRPr="00DE4ACA" w:rsidRDefault="00EA13BB" w:rsidP="00E57116">
            <w:pPr>
              <w:suppressAutoHyphens w:val="0"/>
              <w:autoSpaceDE w:val="0"/>
              <w:autoSpaceDN w:val="0"/>
              <w:adjustRightInd w:val="0"/>
              <w:spacing w:line="320" w:lineRule="atLeast"/>
              <w:ind w:left="60" w:right="60"/>
              <w:jc w:val="center"/>
              <w:rPr>
                <w:rFonts w:eastAsiaTheme="minorHAnsi"/>
                <w:color w:val="264A60"/>
                <w:sz w:val="18"/>
                <w:szCs w:val="18"/>
                <w:lang w:val="en-ID" w:eastAsia="en-US"/>
              </w:rPr>
            </w:pPr>
            <w:proofErr w:type="spellStart"/>
            <w:r w:rsidRPr="00DE4ACA">
              <w:rPr>
                <w:rFonts w:eastAsiaTheme="minorHAnsi"/>
                <w:color w:val="264A60"/>
                <w:sz w:val="18"/>
                <w:szCs w:val="18"/>
                <w:lang w:val="en-ID" w:eastAsia="en-US"/>
              </w:rPr>
              <w:t>Efikasi</w:t>
            </w:r>
            <w:proofErr w:type="spellEnd"/>
            <w:r w:rsidRPr="00DE4ACA">
              <w:rPr>
                <w:rFonts w:eastAsiaTheme="minorHAnsi"/>
                <w:color w:val="264A60"/>
                <w:sz w:val="18"/>
                <w:szCs w:val="18"/>
                <w:lang w:val="en-ID" w:eastAsia="en-US"/>
              </w:rPr>
              <w:t xml:space="preserve"> Diri</w:t>
            </w:r>
          </w:p>
        </w:tc>
        <w:tc>
          <w:tcPr>
            <w:tcW w:w="1475" w:type="dxa"/>
            <w:tcBorders>
              <w:top w:val="nil"/>
              <w:left w:val="single" w:sz="8" w:space="0" w:color="E0E0E0"/>
              <w:bottom w:val="single" w:sz="8" w:space="0" w:color="152935"/>
              <w:right w:val="nil"/>
            </w:tcBorders>
            <w:shd w:val="clear" w:color="auto" w:fill="FFFFFF"/>
            <w:vAlign w:val="bottom"/>
          </w:tcPr>
          <w:p w14:paraId="59001655" w14:textId="77777777" w:rsidR="00EA13BB" w:rsidRPr="00DE4ACA" w:rsidRDefault="00EA13BB" w:rsidP="00E57116">
            <w:pPr>
              <w:suppressAutoHyphens w:val="0"/>
              <w:autoSpaceDE w:val="0"/>
              <w:autoSpaceDN w:val="0"/>
              <w:adjustRightInd w:val="0"/>
              <w:spacing w:line="320" w:lineRule="atLeast"/>
              <w:ind w:left="60" w:right="60"/>
              <w:jc w:val="center"/>
              <w:rPr>
                <w:rFonts w:eastAsiaTheme="minorHAnsi"/>
                <w:color w:val="264A60"/>
                <w:sz w:val="18"/>
                <w:szCs w:val="18"/>
                <w:lang w:val="en-ID" w:eastAsia="en-US"/>
              </w:rPr>
            </w:pPr>
            <w:proofErr w:type="spellStart"/>
            <w:r w:rsidRPr="00DE4ACA">
              <w:rPr>
                <w:rFonts w:eastAsiaTheme="minorHAnsi"/>
                <w:color w:val="264A60"/>
                <w:sz w:val="18"/>
                <w:szCs w:val="18"/>
                <w:lang w:val="en-ID" w:eastAsia="en-US"/>
              </w:rPr>
              <w:t>Kesiapan</w:t>
            </w:r>
            <w:proofErr w:type="spellEnd"/>
            <w:r w:rsidRPr="00DE4ACA">
              <w:rPr>
                <w:rFonts w:eastAsiaTheme="minorHAnsi"/>
                <w:color w:val="264A60"/>
                <w:sz w:val="18"/>
                <w:szCs w:val="18"/>
                <w:lang w:val="en-ID" w:eastAsia="en-US"/>
              </w:rPr>
              <w:t xml:space="preserve"> </w:t>
            </w:r>
            <w:proofErr w:type="spellStart"/>
            <w:r w:rsidRPr="00DE4ACA">
              <w:rPr>
                <w:rFonts w:eastAsiaTheme="minorHAnsi"/>
                <w:color w:val="264A60"/>
                <w:sz w:val="18"/>
                <w:szCs w:val="18"/>
                <w:lang w:val="en-ID" w:eastAsia="en-US"/>
              </w:rPr>
              <w:t>Kerja</w:t>
            </w:r>
            <w:proofErr w:type="spellEnd"/>
          </w:p>
        </w:tc>
      </w:tr>
      <w:tr w:rsidR="00EA13BB" w:rsidRPr="00DE4ACA" w14:paraId="01EC5F9C" w14:textId="77777777" w:rsidTr="00E57116">
        <w:trPr>
          <w:cantSplit/>
          <w:jc w:val="center"/>
        </w:trPr>
        <w:tc>
          <w:tcPr>
            <w:tcW w:w="3889" w:type="dxa"/>
            <w:gridSpan w:val="2"/>
            <w:tcBorders>
              <w:top w:val="single" w:sz="8" w:space="0" w:color="152935"/>
              <w:left w:val="nil"/>
              <w:bottom w:val="single" w:sz="8" w:space="0" w:color="AEAEAE"/>
              <w:right w:val="nil"/>
            </w:tcBorders>
            <w:shd w:val="clear" w:color="auto" w:fill="E0E0E0"/>
          </w:tcPr>
          <w:p w14:paraId="1A43B150"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N</w:t>
            </w:r>
          </w:p>
        </w:tc>
        <w:tc>
          <w:tcPr>
            <w:tcW w:w="1199" w:type="dxa"/>
            <w:tcBorders>
              <w:top w:val="single" w:sz="8" w:space="0" w:color="152935"/>
              <w:left w:val="nil"/>
              <w:bottom w:val="single" w:sz="8" w:space="0" w:color="AEAEAE"/>
              <w:right w:val="single" w:sz="8" w:space="0" w:color="E0E0E0"/>
            </w:tcBorders>
            <w:shd w:val="clear" w:color="auto" w:fill="FFFFFF"/>
          </w:tcPr>
          <w:p w14:paraId="31F608EE"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103</w:t>
            </w:r>
          </w:p>
        </w:tc>
        <w:tc>
          <w:tcPr>
            <w:tcW w:w="1475" w:type="dxa"/>
            <w:tcBorders>
              <w:top w:val="single" w:sz="8" w:space="0" w:color="152935"/>
              <w:left w:val="single" w:sz="8" w:space="0" w:color="E0E0E0"/>
              <w:bottom w:val="single" w:sz="8" w:space="0" w:color="AEAEAE"/>
              <w:right w:val="nil"/>
            </w:tcBorders>
            <w:shd w:val="clear" w:color="auto" w:fill="FFFFFF"/>
          </w:tcPr>
          <w:p w14:paraId="46C15526"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103</w:t>
            </w:r>
          </w:p>
        </w:tc>
      </w:tr>
      <w:tr w:rsidR="00EA13BB" w:rsidRPr="00DE4ACA" w14:paraId="0B1B387A" w14:textId="77777777" w:rsidTr="00E57116">
        <w:trPr>
          <w:cantSplit/>
          <w:jc w:val="center"/>
        </w:trPr>
        <w:tc>
          <w:tcPr>
            <w:tcW w:w="2444" w:type="dxa"/>
            <w:vMerge w:val="restart"/>
            <w:tcBorders>
              <w:top w:val="single" w:sz="8" w:space="0" w:color="AEAEAE"/>
              <w:left w:val="nil"/>
              <w:bottom w:val="single" w:sz="8" w:space="0" w:color="AEAEAE"/>
              <w:right w:val="nil"/>
            </w:tcBorders>
            <w:shd w:val="clear" w:color="auto" w:fill="E0E0E0"/>
          </w:tcPr>
          <w:p w14:paraId="641C9E1D"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 xml:space="preserve">Normal </w:t>
            </w:r>
            <w:proofErr w:type="spellStart"/>
            <w:proofErr w:type="gramStart"/>
            <w:r w:rsidRPr="00DE4ACA">
              <w:rPr>
                <w:rFonts w:eastAsiaTheme="minorHAnsi"/>
                <w:color w:val="264A60"/>
                <w:sz w:val="18"/>
                <w:szCs w:val="18"/>
                <w:lang w:val="en-ID" w:eastAsia="en-US"/>
              </w:rPr>
              <w:t>Parameters</w:t>
            </w:r>
            <w:r w:rsidRPr="00DE4ACA">
              <w:rPr>
                <w:rFonts w:eastAsiaTheme="minorHAnsi"/>
                <w:color w:val="264A60"/>
                <w:sz w:val="18"/>
                <w:szCs w:val="18"/>
                <w:vertAlign w:val="superscript"/>
                <w:lang w:val="en-ID" w:eastAsia="en-US"/>
              </w:rPr>
              <w:t>a,b</w:t>
            </w:r>
            <w:proofErr w:type="spellEnd"/>
            <w:proofErr w:type="gramEnd"/>
          </w:p>
        </w:tc>
        <w:tc>
          <w:tcPr>
            <w:tcW w:w="1445" w:type="dxa"/>
            <w:tcBorders>
              <w:top w:val="single" w:sz="8" w:space="0" w:color="AEAEAE"/>
              <w:left w:val="nil"/>
              <w:bottom w:val="single" w:sz="8" w:space="0" w:color="AEAEAE"/>
              <w:right w:val="nil"/>
            </w:tcBorders>
            <w:shd w:val="clear" w:color="auto" w:fill="E0E0E0"/>
          </w:tcPr>
          <w:p w14:paraId="38EAB274"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Mean</w:t>
            </w:r>
          </w:p>
        </w:tc>
        <w:tc>
          <w:tcPr>
            <w:tcW w:w="1199" w:type="dxa"/>
            <w:tcBorders>
              <w:top w:val="single" w:sz="8" w:space="0" w:color="AEAEAE"/>
              <w:left w:val="nil"/>
              <w:bottom w:val="single" w:sz="8" w:space="0" w:color="AEAEAE"/>
              <w:right w:val="single" w:sz="8" w:space="0" w:color="E0E0E0"/>
            </w:tcBorders>
            <w:shd w:val="clear" w:color="auto" w:fill="FFFFFF"/>
          </w:tcPr>
          <w:p w14:paraId="1ECCD68C"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103.96</w:t>
            </w:r>
          </w:p>
        </w:tc>
        <w:tc>
          <w:tcPr>
            <w:tcW w:w="1475" w:type="dxa"/>
            <w:tcBorders>
              <w:top w:val="single" w:sz="8" w:space="0" w:color="AEAEAE"/>
              <w:left w:val="single" w:sz="8" w:space="0" w:color="E0E0E0"/>
              <w:bottom w:val="single" w:sz="8" w:space="0" w:color="AEAEAE"/>
              <w:right w:val="nil"/>
            </w:tcBorders>
            <w:shd w:val="clear" w:color="auto" w:fill="FFFFFF"/>
          </w:tcPr>
          <w:p w14:paraId="334F7A7F"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80.21</w:t>
            </w:r>
          </w:p>
        </w:tc>
      </w:tr>
      <w:tr w:rsidR="00EA13BB" w:rsidRPr="00DE4ACA" w14:paraId="659A59D6" w14:textId="77777777" w:rsidTr="00E57116">
        <w:trPr>
          <w:cantSplit/>
          <w:jc w:val="center"/>
        </w:trPr>
        <w:tc>
          <w:tcPr>
            <w:tcW w:w="2444" w:type="dxa"/>
            <w:vMerge/>
            <w:tcBorders>
              <w:top w:val="single" w:sz="8" w:space="0" w:color="AEAEAE"/>
              <w:left w:val="nil"/>
              <w:bottom w:val="single" w:sz="8" w:space="0" w:color="AEAEAE"/>
              <w:right w:val="nil"/>
            </w:tcBorders>
            <w:shd w:val="clear" w:color="auto" w:fill="E0E0E0"/>
          </w:tcPr>
          <w:p w14:paraId="2E5247BC" w14:textId="77777777" w:rsidR="00EA13BB" w:rsidRPr="00DE4ACA" w:rsidRDefault="00EA13BB" w:rsidP="00E57116">
            <w:pPr>
              <w:suppressAutoHyphens w:val="0"/>
              <w:autoSpaceDE w:val="0"/>
              <w:autoSpaceDN w:val="0"/>
              <w:adjustRightInd w:val="0"/>
              <w:rPr>
                <w:rFonts w:eastAsiaTheme="minorHAnsi"/>
                <w:color w:val="010205"/>
                <w:sz w:val="18"/>
                <w:szCs w:val="18"/>
                <w:lang w:val="en-ID" w:eastAsia="en-US"/>
              </w:rPr>
            </w:pPr>
          </w:p>
        </w:tc>
        <w:tc>
          <w:tcPr>
            <w:tcW w:w="1445" w:type="dxa"/>
            <w:tcBorders>
              <w:top w:val="single" w:sz="8" w:space="0" w:color="AEAEAE"/>
              <w:left w:val="nil"/>
              <w:bottom w:val="single" w:sz="8" w:space="0" w:color="AEAEAE"/>
              <w:right w:val="nil"/>
            </w:tcBorders>
            <w:shd w:val="clear" w:color="auto" w:fill="E0E0E0"/>
          </w:tcPr>
          <w:p w14:paraId="2596BF9B"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Std. Deviation</w:t>
            </w:r>
          </w:p>
        </w:tc>
        <w:tc>
          <w:tcPr>
            <w:tcW w:w="1199" w:type="dxa"/>
            <w:tcBorders>
              <w:top w:val="single" w:sz="8" w:space="0" w:color="AEAEAE"/>
              <w:left w:val="nil"/>
              <w:bottom w:val="single" w:sz="8" w:space="0" w:color="AEAEAE"/>
              <w:right w:val="single" w:sz="8" w:space="0" w:color="E0E0E0"/>
            </w:tcBorders>
            <w:shd w:val="clear" w:color="auto" w:fill="FFFFFF"/>
          </w:tcPr>
          <w:p w14:paraId="23415BA7"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9.878</w:t>
            </w:r>
          </w:p>
        </w:tc>
        <w:tc>
          <w:tcPr>
            <w:tcW w:w="1475" w:type="dxa"/>
            <w:tcBorders>
              <w:top w:val="single" w:sz="8" w:space="0" w:color="AEAEAE"/>
              <w:left w:val="single" w:sz="8" w:space="0" w:color="E0E0E0"/>
              <w:bottom w:val="single" w:sz="8" w:space="0" w:color="AEAEAE"/>
              <w:right w:val="nil"/>
            </w:tcBorders>
            <w:shd w:val="clear" w:color="auto" w:fill="FFFFFF"/>
          </w:tcPr>
          <w:p w14:paraId="1D65CDF1"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13.865</w:t>
            </w:r>
          </w:p>
        </w:tc>
      </w:tr>
      <w:tr w:rsidR="00EA13BB" w:rsidRPr="00DE4ACA" w14:paraId="7F9AC6E4" w14:textId="77777777" w:rsidTr="00E57116">
        <w:trPr>
          <w:cantSplit/>
          <w:jc w:val="center"/>
        </w:trPr>
        <w:tc>
          <w:tcPr>
            <w:tcW w:w="2444" w:type="dxa"/>
            <w:vMerge w:val="restart"/>
            <w:tcBorders>
              <w:top w:val="single" w:sz="8" w:space="0" w:color="AEAEAE"/>
              <w:left w:val="nil"/>
              <w:bottom w:val="single" w:sz="8" w:space="0" w:color="AEAEAE"/>
              <w:right w:val="nil"/>
            </w:tcBorders>
            <w:shd w:val="clear" w:color="auto" w:fill="E0E0E0"/>
          </w:tcPr>
          <w:p w14:paraId="6D7544ED"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Most Extreme Differences</w:t>
            </w:r>
          </w:p>
        </w:tc>
        <w:tc>
          <w:tcPr>
            <w:tcW w:w="1445" w:type="dxa"/>
            <w:tcBorders>
              <w:top w:val="single" w:sz="8" w:space="0" w:color="AEAEAE"/>
              <w:left w:val="nil"/>
              <w:bottom w:val="single" w:sz="8" w:space="0" w:color="AEAEAE"/>
              <w:right w:val="nil"/>
            </w:tcBorders>
            <w:shd w:val="clear" w:color="auto" w:fill="E0E0E0"/>
          </w:tcPr>
          <w:p w14:paraId="46E21E4D"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Absolute</w:t>
            </w:r>
          </w:p>
        </w:tc>
        <w:tc>
          <w:tcPr>
            <w:tcW w:w="1199" w:type="dxa"/>
            <w:tcBorders>
              <w:top w:val="single" w:sz="8" w:space="0" w:color="AEAEAE"/>
              <w:left w:val="nil"/>
              <w:bottom w:val="single" w:sz="8" w:space="0" w:color="AEAEAE"/>
              <w:right w:val="single" w:sz="8" w:space="0" w:color="E0E0E0"/>
            </w:tcBorders>
            <w:shd w:val="clear" w:color="auto" w:fill="FFFFFF"/>
          </w:tcPr>
          <w:p w14:paraId="6BB14085"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.157</w:t>
            </w:r>
          </w:p>
        </w:tc>
        <w:tc>
          <w:tcPr>
            <w:tcW w:w="1475" w:type="dxa"/>
            <w:tcBorders>
              <w:top w:val="single" w:sz="8" w:space="0" w:color="AEAEAE"/>
              <w:left w:val="single" w:sz="8" w:space="0" w:color="E0E0E0"/>
              <w:bottom w:val="single" w:sz="8" w:space="0" w:color="AEAEAE"/>
              <w:right w:val="nil"/>
            </w:tcBorders>
            <w:shd w:val="clear" w:color="auto" w:fill="FFFFFF"/>
          </w:tcPr>
          <w:p w14:paraId="0A051246"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.270</w:t>
            </w:r>
          </w:p>
        </w:tc>
      </w:tr>
      <w:tr w:rsidR="00EA13BB" w:rsidRPr="00DE4ACA" w14:paraId="4756391D" w14:textId="77777777" w:rsidTr="00E57116">
        <w:trPr>
          <w:cantSplit/>
          <w:jc w:val="center"/>
        </w:trPr>
        <w:tc>
          <w:tcPr>
            <w:tcW w:w="2444" w:type="dxa"/>
            <w:vMerge/>
            <w:tcBorders>
              <w:top w:val="single" w:sz="8" w:space="0" w:color="AEAEAE"/>
              <w:left w:val="nil"/>
              <w:bottom w:val="single" w:sz="8" w:space="0" w:color="AEAEAE"/>
              <w:right w:val="nil"/>
            </w:tcBorders>
            <w:shd w:val="clear" w:color="auto" w:fill="E0E0E0"/>
          </w:tcPr>
          <w:p w14:paraId="6FCD1342" w14:textId="77777777" w:rsidR="00EA13BB" w:rsidRPr="00DE4ACA" w:rsidRDefault="00EA13BB" w:rsidP="00E57116">
            <w:pPr>
              <w:suppressAutoHyphens w:val="0"/>
              <w:autoSpaceDE w:val="0"/>
              <w:autoSpaceDN w:val="0"/>
              <w:adjustRightInd w:val="0"/>
              <w:rPr>
                <w:rFonts w:eastAsiaTheme="minorHAnsi"/>
                <w:color w:val="010205"/>
                <w:sz w:val="18"/>
                <w:szCs w:val="18"/>
                <w:lang w:val="en-ID" w:eastAsia="en-US"/>
              </w:rPr>
            </w:pPr>
          </w:p>
        </w:tc>
        <w:tc>
          <w:tcPr>
            <w:tcW w:w="1445" w:type="dxa"/>
            <w:tcBorders>
              <w:top w:val="single" w:sz="8" w:space="0" w:color="AEAEAE"/>
              <w:left w:val="nil"/>
              <w:bottom w:val="single" w:sz="8" w:space="0" w:color="AEAEAE"/>
              <w:right w:val="nil"/>
            </w:tcBorders>
            <w:shd w:val="clear" w:color="auto" w:fill="E0E0E0"/>
          </w:tcPr>
          <w:p w14:paraId="2968C3B0"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Positive</w:t>
            </w:r>
          </w:p>
        </w:tc>
        <w:tc>
          <w:tcPr>
            <w:tcW w:w="1199" w:type="dxa"/>
            <w:tcBorders>
              <w:top w:val="single" w:sz="8" w:space="0" w:color="AEAEAE"/>
              <w:left w:val="nil"/>
              <w:bottom w:val="single" w:sz="8" w:space="0" w:color="AEAEAE"/>
              <w:right w:val="single" w:sz="8" w:space="0" w:color="E0E0E0"/>
            </w:tcBorders>
            <w:shd w:val="clear" w:color="auto" w:fill="FFFFFF"/>
          </w:tcPr>
          <w:p w14:paraId="33280264"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.157</w:t>
            </w:r>
          </w:p>
        </w:tc>
        <w:tc>
          <w:tcPr>
            <w:tcW w:w="1475" w:type="dxa"/>
            <w:tcBorders>
              <w:top w:val="single" w:sz="8" w:space="0" w:color="AEAEAE"/>
              <w:left w:val="single" w:sz="8" w:space="0" w:color="E0E0E0"/>
              <w:bottom w:val="single" w:sz="8" w:space="0" w:color="AEAEAE"/>
              <w:right w:val="nil"/>
            </w:tcBorders>
            <w:shd w:val="clear" w:color="auto" w:fill="FFFFFF"/>
          </w:tcPr>
          <w:p w14:paraId="20F08CCC"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.270</w:t>
            </w:r>
          </w:p>
        </w:tc>
      </w:tr>
      <w:tr w:rsidR="00EA13BB" w:rsidRPr="00DE4ACA" w14:paraId="6025457E" w14:textId="77777777" w:rsidTr="00E57116">
        <w:trPr>
          <w:cantSplit/>
          <w:jc w:val="center"/>
        </w:trPr>
        <w:tc>
          <w:tcPr>
            <w:tcW w:w="2444" w:type="dxa"/>
            <w:vMerge/>
            <w:tcBorders>
              <w:top w:val="single" w:sz="8" w:space="0" w:color="AEAEAE"/>
              <w:left w:val="nil"/>
              <w:bottom w:val="single" w:sz="8" w:space="0" w:color="AEAEAE"/>
              <w:right w:val="nil"/>
            </w:tcBorders>
            <w:shd w:val="clear" w:color="auto" w:fill="E0E0E0"/>
          </w:tcPr>
          <w:p w14:paraId="51D9E08E" w14:textId="77777777" w:rsidR="00EA13BB" w:rsidRPr="00DE4ACA" w:rsidRDefault="00EA13BB" w:rsidP="00E57116">
            <w:pPr>
              <w:suppressAutoHyphens w:val="0"/>
              <w:autoSpaceDE w:val="0"/>
              <w:autoSpaceDN w:val="0"/>
              <w:adjustRightInd w:val="0"/>
              <w:rPr>
                <w:rFonts w:eastAsiaTheme="minorHAnsi"/>
                <w:color w:val="010205"/>
                <w:sz w:val="18"/>
                <w:szCs w:val="18"/>
                <w:lang w:val="en-ID" w:eastAsia="en-US"/>
              </w:rPr>
            </w:pPr>
          </w:p>
        </w:tc>
        <w:tc>
          <w:tcPr>
            <w:tcW w:w="1445" w:type="dxa"/>
            <w:tcBorders>
              <w:top w:val="single" w:sz="8" w:space="0" w:color="AEAEAE"/>
              <w:left w:val="nil"/>
              <w:bottom w:val="single" w:sz="8" w:space="0" w:color="AEAEAE"/>
              <w:right w:val="nil"/>
            </w:tcBorders>
            <w:shd w:val="clear" w:color="auto" w:fill="E0E0E0"/>
          </w:tcPr>
          <w:p w14:paraId="2E888B51"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Negative</w:t>
            </w:r>
          </w:p>
        </w:tc>
        <w:tc>
          <w:tcPr>
            <w:tcW w:w="1199" w:type="dxa"/>
            <w:tcBorders>
              <w:top w:val="single" w:sz="8" w:space="0" w:color="AEAEAE"/>
              <w:left w:val="nil"/>
              <w:bottom w:val="single" w:sz="8" w:space="0" w:color="AEAEAE"/>
              <w:right w:val="single" w:sz="8" w:space="0" w:color="E0E0E0"/>
            </w:tcBorders>
            <w:shd w:val="clear" w:color="auto" w:fill="FFFFFF"/>
          </w:tcPr>
          <w:p w14:paraId="47557333"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-.069</w:t>
            </w:r>
          </w:p>
        </w:tc>
        <w:tc>
          <w:tcPr>
            <w:tcW w:w="1475" w:type="dxa"/>
            <w:tcBorders>
              <w:top w:val="single" w:sz="8" w:space="0" w:color="AEAEAE"/>
              <w:left w:val="single" w:sz="8" w:space="0" w:color="E0E0E0"/>
              <w:bottom w:val="single" w:sz="8" w:space="0" w:color="AEAEAE"/>
              <w:right w:val="nil"/>
            </w:tcBorders>
            <w:shd w:val="clear" w:color="auto" w:fill="FFFFFF"/>
          </w:tcPr>
          <w:p w14:paraId="34313E06"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-.131</w:t>
            </w:r>
          </w:p>
        </w:tc>
      </w:tr>
      <w:tr w:rsidR="00EA13BB" w:rsidRPr="00DE4ACA" w14:paraId="2AA89833" w14:textId="77777777" w:rsidTr="00E57116">
        <w:trPr>
          <w:cantSplit/>
          <w:jc w:val="center"/>
        </w:trPr>
        <w:tc>
          <w:tcPr>
            <w:tcW w:w="3889" w:type="dxa"/>
            <w:gridSpan w:val="2"/>
            <w:tcBorders>
              <w:top w:val="single" w:sz="8" w:space="0" w:color="AEAEAE"/>
              <w:left w:val="nil"/>
              <w:bottom w:val="single" w:sz="8" w:space="0" w:color="AEAEAE"/>
              <w:right w:val="nil"/>
            </w:tcBorders>
            <w:shd w:val="clear" w:color="auto" w:fill="E0E0E0"/>
          </w:tcPr>
          <w:p w14:paraId="10E7E066"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r w:rsidRPr="00DE4ACA">
              <w:rPr>
                <w:rFonts w:eastAsiaTheme="minorHAnsi"/>
                <w:color w:val="264A60"/>
                <w:sz w:val="18"/>
                <w:szCs w:val="18"/>
                <w:lang w:val="en-ID" w:eastAsia="en-US"/>
              </w:rPr>
              <w:t>Test Statistic</w:t>
            </w:r>
          </w:p>
        </w:tc>
        <w:tc>
          <w:tcPr>
            <w:tcW w:w="1199" w:type="dxa"/>
            <w:tcBorders>
              <w:top w:val="single" w:sz="8" w:space="0" w:color="AEAEAE"/>
              <w:left w:val="nil"/>
              <w:bottom w:val="single" w:sz="8" w:space="0" w:color="AEAEAE"/>
              <w:right w:val="single" w:sz="8" w:space="0" w:color="E0E0E0"/>
            </w:tcBorders>
            <w:shd w:val="clear" w:color="auto" w:fill="FFFFFF"/>
          </w:tcPr>
          <w:p w14:paraId="2A985291"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.157</w:t>
            </w:r>
          </w:p>
        </w:tc>
        <w:tc>
          <w:tcPr>
            <w:tcW w:w="1475" w:type="dxa"/>
            <w:tcBorders>
              <w:top w:val="single" w:sz="8" w:space="0" w:color="AEAEAE"/>
              <w:left w:val="single" w:sz="8" w:space="0" w:color="E0E0E0"/>
              <w:bottom w:val="single" w:sz="8" w:space="0" w:color="AEAEAE"/>
              <w:right w:val="nil"/>
            </w:tcBorders>
            <w:shd w:val="clear" w:color="auto" w:fill="FFFFFF"/>
          </w:tcPr>
          <w:p w14:paraId="30A45048"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w:t>
            </w:r>
            <w:r>
              <w:rPr>
                <w:rFonts w:eastAsiaTheme="minorHAnsi"/>
                <w:color w:val="010205"/>
                <w:sz w:val="18"/>
                <w:szCs w:val="18"/>
                <w:lang w:val="en-ID" w:eastAsia="en-US"/>
              </w:rPr>
              <w:t>570</w:t>
            </w:r>
          </w:p>
        </w:tc>
      </w:tr>
      <w:tr w:rsidR="00EA13BB" w:rsidRPr="00DE4ACA" w14:paraId="20C2BCFC" w14:textId="77777777" w:rsidTr="00E57116">
        <w:trPr>
          <w:cantSplit/>
          <w:jc w:val="center"/>
        </w:trPr>
        <w:tc>
          <w:tcPr>
            <w:tcW w:w="3889" w:type="dxa"/>
            <w:gridSpan w:val="2"/>
            <w:tcBorders>
              <w:top w:val="single" w:sz="8" w:space="0" w:color="AEAEAE"/>
              <w:left w:val="nil"/>
              <w:bottom w:val="single" w:sz="8" w:space="0" w:color="152935"/>
              <w:right w:val="nil"/>
            </w:tcBorders>
            <w:shd w:val="clear" w:color="auto" w:fill="E0E0E0"/>
          </w:tcPr>
          <w:p w14:paraId="20E39F4A"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264A60"/>
                <w:sz w:val="18"/>
                <w:szCs w:val="18"/>
                <w:lang w:val="en-ID" w:eastAsia="en-US"/>
              </w:rPr>
            </w:pPr>
            <w:proofErr w:type="spellStart"/>
            <w:r w:rsidRPr="00DE4ACA">
              <w:rPr>
                <w:rFonts w:eastAsiaTheme="minorHAnsi"/>
                <w:color w:val="264A60"/>
                <w:sz w:val="18"/>
                <w:szCs w:val="18"/>
                <w:lang w:val="en-ID" w:eastAsia="en-US"/>
              </w:rPr>
              <w:t>Asymp</w:t>
            </w:r>
            <w:proofErr w:type="spellEnd"/>
            <w:r w:rsidRPr="00DE4ACA">
              <w:rPr>
                <w:rFonts w:eastAsiaTheme="minorHAnsi"/>
                <w:color w:val="264A60"/>
                <w:sz w:val="18"/>
                <w:szCs w:val="18"/>
                <w:lang w:val="en-ID" w:eastAsia="en-US"/>
              </w:rPr>
              <w:t>. Sig. (2-tailed)</w:t>
            </w:r>
          </w:p>
        </w:tc>
        <w:tc>
          <w:tcPr>
            <w:tcW w:w="1199" w:type="dxa"/>
            <w:tcBorders>
              <w:top w:val="single" w:sz="8" w:space="0" w:color="AEAEAE"/>
              <w:left w:val="nil"/>
              <w:bottom w:val="single" w:sz="8" w:space="0" w:color="152935"/>
              <w:right w:val="single" w:sz="8" w:space="0" w:color="E0E0E0"/>
            </w:tcBorders>
            <w:shd w:val="clear" w:color="auto" w:fill="FFFFFF"/>
          </w:tcPr>
          <w:p w14:paraId="5762ADA7"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.000</w:t>
            </w:r>
            <w:r w:rsidRPr="00DE4ACA">
              <w:rPr>
                <w:rFonts w:eastAsiaTheme="minorHAnsi"/>
                <w:color w:val="010205"/>
                <w:sz w:val="18"/>
                <w:szCs w:val="18"/>
                <w:vertAlign w:val="superscript"/>
                <w:lang w:val="en-ID" w:eastAsia="en-US"/>
              </w:rPr>
              <w:t>c</w:t>
            </w:r>
          </w:p>
        </w:tc>
        <w:tc>
          <w:tcPr>
            <w:tcW w:w="1475" w:type="dxa"/>
            <w:tcBorders>
              <w:top w:val="single" w:sz="8" w:space="0" w:color="AEAEAE"/>
              <w:left w:val="single" w:sz="8" w:space="0" w:color="E0E0E0"/>
              <w:bottom w:val="single" w:sz="8" w:space="0" w:color="152935"/>
              <w:right w:val="nil"/>
            </w:tcBorders>
            <w:shd w:val="clear" w:color="auto" w:fill="FFFFFF"/>
          </w:tcPr>
          <w:p w14:paraId="7FACBC5A" w14:textId="77777777" w:rsidR="00EA13BB" w:rsidRPr="00DE4ACA"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DE4ACA">
              <w:rPr>
                <w:rFonts w:eastAsiaTheme="minorHAnsi"/>
                <w:color w:val="010205"/>
                <w:sz w:val="18"/>
                <w:szCs w:val="18"/>
                <w:lang w:val="en-ID" w:eastAsia="en-US"/>
              </w:rPr>
              <w:t>.0</w:t>
            </w:r>
            <w:r>
              <w:rPr>
                <w:rFonts w:eastAsiaTheme="minorHAnsi"/>
                <w:color w:val="010205"/>
                <w:sz w:val="18"/>
                <w:szCs w:val="18"/>
                <w:lang w:val="en-ID" w:eastAsia="en-US"/>
              </w:rPr>
              <w:t>20</w:t>
            </w:r>
            <w:r w:rsidRPr="00DE4ACA">
              <w:rPr>
                <w:rFonts w:eastAsiaTheme="minorHAnsi"/>
                <w:color w:val="010205"/>
                <w:sz w:val="18"/>
                <w:szCs w:val="18"/>
                <w:vertAlign w:val="superscript"/>
                <w:lang w:val="en-ID" w:eastAsia="en-US"/>
              </w:rPr>
              <w:t>c</w:t>
            </w:r>
          </w:p>
        </w:tc>
      </w:tr>
      <w:tr w:rsidR="00EA13BB" w:rsidRPr="00DE4ACA" w14:paraId="40F452D8" w14:textId="77777777" w:rsidTr="00E57116">
        <w:trPr>
          <w:cantSplit/>
          <w:jc w:val="center"/>
        </w:trPr>
        <w:tc>
          <w:tcPr>
            <w:tcW w:w="6563" w:type="dxa"/>
            <w:gridSpan w:val="4"/>
            <w:tcBorders>
              <w:top w:val="nil"/>
              <w:left w:val="nil"/>
              <w:bottom w:val="nil"/>
              <w:right w:val="nil"/>
            </w:tcBorders>
            <w:shd w:val="clear" w:color="auto" w:fill="FFFFFF"/>
          </w:tcPr>
          <w:p w14:paraId="69D8E5CA"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010205"/>
                <w:sz w:val="18"/>
                <w:szCs w:val="18"/>
                <w:lang w:val="en-ID" w:eastAsia="en-US"/>
              </w:rPr>
            </w:pPr>
            <w:r w:rsidRPr="00DE4ACA">
              <w:rPr>
                <w:rFonts w:eastAsiaTheme="minorHAnsi"/>
                <w:color w:val="010205"/>
                <w:sz w:val="18"/>
                <w:szCs w:val="18"/>
                <w:lang w:val="en-ID" w:eastAsia="en-US"/>
              </w:rPr>
              <w:t>a. Test distribution is Normal.</w:t>
            </w:r>
          </w:p>
        </w:tc>
      </w:tr>
      <w:tr w:rsidR="00EA13BB" w:rsidRPr="00DE4ACA" w14:paraId="400918CD" w14:textId="77777777" w:rsidTr="00E57116">
        <w:trPr>
          <w:cantSplit/>
          <w:jc w:val="center"/>
        </w:trPr>
        <w:tc>
          <w:tcPr>
            <w:tcW w:w="6563" w:type="dxa"/>
            <w:gridSpan w:val="4"/>
            <w:tcBorders>
              <w:top w:val="nil"/>
              <w:left w:val="nil"/>
              <w:bottom w:val="nil"/>
              <w:right w:val="nil"/>
            </w:tcBorders>
            <w:shd w:val="clear" w:color="auto" w:fill="FFFFFF"/>
          </w:tcPr>
          <w:p w14:paraId="781B07D9"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010205"/>
                <w:sz w:val="18"/>
                <w:szCs w:val="18"/>
                <w:lang w:val="en-ID" w:eastAsia="en-US"/>
              </w:rPr>
            </w:pPr>
            <w:r w:rsidRPr="00DE4ACA">
              <w:rPr>
                <w:rFonts w:eastAsiaTheme="minorHAnsi"/>
                <w:color w:val="010205"/>
                <w:sz w:val="18"/>
                <w:szCs w:val="18"/>
                <w:lang w:val="en-ID" w:eastAsia="en-US"/>
              </w:rPr>
              <w:t>b. Calculated from data.</w:t>
            </w:r>
          </w:p>
        </w:tc>
      </w:tr>
      <w:tr w:rsidR="00EA13BB" w:rsidRPr="00DE4ACA" w14:paraId="57AE2E26" w14:textId="77777777" w:rsidTr="00E57116">
        <w:trPr>
          <w:cantSplit/>
          <w:jc w:val="center"/>
        </w:trPr>
        <w:tc>
          <w:tcPr>
            <w:tcW w:w="6563" w:type="dxa"/>
            <w:gridSpan w:val="4"/>
            <w:tcBorders>
              <w:top w:val="nil"/>
              <w:left w:val="nil"/>
              <w:bottom w:val="nil"/>
              <w:right w:val="nil"/>
            </w:tcBorders>
            <w:shd w:val="clear" w:color="auto" w:fill="FFFFFF"/>
          </w:tcPr>
          <w:p w14:paraId="38094BD0" w14:textId="77777777" w:rsidR="00EA13BB" w:rsidRPr="00DE4ACA" w:rsidRDefault="00EA13BB" w:rsidP="00E57116">
            <w:pPr>
              <w:suppressAutoHyphens w:val="0"/>
              <w:autoSpaceDE w:val="0"/>
              <w:autoSpaceDN w:val="0"/>
              <w:adjustRightInd w:val="0"/>
              <w:spacing w:line="320" w:lineRule="atLeast"/>
              <w:ind w:left="60" w:right="60"/>
              <w:rPr>
                <w:rFonts w:eastAsiaTheme="minorHAnsi"/>
                <w:color w:val="010205"/>
                <w:sz w:val="18"/>
                <w:szCs w:val="18"/>
                <w:lang w:val="en-ID" w:eastAsia="en-US"/>
              </w:rPr>
            </w:pPr>
            <w:r w:rsidRPr="00DE4ACA">
              <w:rPr>
                <w:rFonts w:eastAsiaTheme="minorHAnsi"/>
                <w:color w:val="010205"/>
                <w:sz w:val="18"/>
                <w:szCs w:val="18"/>
                <w:lang w:val="en-ID" w:eastAsia="en-US"/>
              </w:rPr>
              <w:t>c. Lilliefors Significance Correction.</w:t>
            </w:r>
          </w:p>
        </w:tc>
      </w:tr>
    </w:tbl>
    <w:p w14:paraId="2EB57B5B" w14:textId="1360FD65" w:rsidR="00EA13BB" w:rsidRDefault="00EA13BB" w:rsidP="00645E4B">
      <w:pPr>
        <w:shd w:val="clear" w:color="auto" w:fill="FFFFFF" w:themeFill="background1"/>
        <w:jc w:val="both"/>
        <w:rPr>
          <w:sz w:val="20"/>
          <w:szCs w:val="20"/>
          <w:lang w:val="en-US"/>
        </w:rPr>
      </w:pPr>
    </w:p>
    <w:p w14:paraId="0AE5BB46" w14:textId="43C98930" w:rsidR="00EA13BB" w:rsidRDefault="00EA13BB" w:rsidP="00645E4B">
      <w:pPr>
        <w:shd w:val="clear" w:color="auto" w:fill="FFFFFF" w:themeFill="background1"/>
        <w:jc w:val="both"/>
        <w:rPr>
          <w:sz w:val="20"/>
          <w:szCs w:val="20"/>
          <w:lang w:val="en-US"/>
        </w:rPr>
      </w:pPr>
      <w:r>
        <w:rPr>
          <w:sz w:val="20"/>
          <w:szCs w:val="20"/>
          <w:lang w:val="en-US"/>
        </w:rPr>
        <w:t xml:space="preserve">Uji </w:t>
      </w:r>
      <w:proofErr w:type="spellStart"/>
      <w:r>
        <w:rPr>
          <w:sz w:val="20"/>
          <w:szCs w:val="20"/>
          <w:lang w:val="en-US"/>
        </w:rPr>
        <w:t>Linearitas</w:t>
      </w:r>
      <w:proofErr w:type="spellEnd"/>
    </w:p>
    <w:p w14:paraId="25A0E243" w14:textId="2814E66E" w:rsidR="00EA13BB" w:rsidRDefault="00EA13BB" w:rsidP="00645E4B">
      <w:pPr>
        <w:shd w:val="clear" w:color="auto" w:fill="FFFFFF" w:themeFill="background1"/>
        <w:jc w:val="both"/>
        <w:rPr>
          <w:sz w:val="20"/>
          <w:szCs w:val="20"/>
          <w:lang w:val="en-US"/>
        </w:rPr>
      </w:pPr>
    </w:p>
    <w:tbl>
      <w:tblPr>
        <w:tblW w:w="949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76"/>
        <w:gridCol w:w="992"/>
        <w:gridCol w:w="1276"/>
        <w:gridCol w:w="1578"/>
        <w:gridCol w:w="1100"/>
        <w:gridCol w:w="1512"/>
        <w:gridCol w:w="1100"/>
        <w:gridCol w:w="664"/>
      </w:tblGrid>
      <w:tr w:rsidR="00EA13BB" w:rsidRPr="00DE4ACA" w14:paraId="0696D831" w14:textId="77777777" w:rsidTr="00E57116">
        <w:trPr>
          <w:cantSplit/>
          <w:jc w:val="center"/>
        </w:trPr>
        <w:tc>
          <w:tcPr>
            <w:tcW w:w="9498" w:type="dxa"/>
            <w:gridSpan w:val="8"/>
            <w:tcBorders>
              <w:top w:val="nil"/>
              <w:left w:val="nil"/>
              <w:bottom w:val="nil"/>
              <w:right w:val="nil"/>
            </w:tcBorders>
            <w:shd w:val="clear" w:color="auto" w:fill="FFFFFF"/>
            <w:vAlign w:val="center"/>
          </w:tcPr>
          <w:p w14:paraId="4321E68F" w14:textId="77777777" w:rsidR="00EA13BB" w:rsidRPr="00DE4ACA" w:rsidRDefault="00EA13BB" w:rsidP="00E57116">
            <w:pPr>
              <w:autoSpaceDE w:val="0"/>
              <w:autoSpaceDN w:val="0"/>
              <w:adjustRightInd w:val="0"/>
              <w:spacing w:line="320" w:lineRule="atLeast"/>
              <w:ind w:left="60" w:right="60"/>
              <w:jc w:val="center"/>
              <w:rPr>
                <w:color w:val="010205"/>
              </w:rPr>
            </w:pPr>
            <w:r w:rsidRPr="00DE4ACA">
              <w:rPr>
                <w:b/>
                <w:bCs/>
                <w:color w:val="010205"/>
              </w:rPr>
              <w:t>ANOVA Table</w:t>
            </w:r>
          </w:p>
        </w:tc>
      </w:tr>
      <w:tr w:rsidR="00EA13BB" w:rsidRPr="00DE4ACA" w14:paraId="113EAA85" w14:textId="77777777" w:rsidTr="00E57116">
        <w:trPr>
          <w:cantSplit/>
          <w:jc w:val="center"/>
        </w:trPr>
        <w:tc>
          <w:tcPr>
            <w:tcW w:w="3544" w:type="dxa"/>
            <w:gridSpan w:val="3"/>
            <w:tcBorders>
              <w:top w:val="nil"/>
              <w:left w:val="nil"/>
              <w:bottom w:val="single" w:sz="8" w:space="0" w:color="152935"/>
              <w:right w:val="nil"/>
            </w:tcBorders>
            <w:shd w:val="clear" w:color="auto" w:fill="FFFFFF"/>
            <w:vAlign w:val="bottom"/>
          </w:tcPr>
          <w:p w14:paraId="63F073EA" w14:textId="77777777" w:rsidR="00EA13BB" w:rsidRPr="00DE4ACA" w:rsidRDefault="00EA13BB" w:rsidP="00E57116">
            <w:pPr>
              <w:autoSpaceDE w:val="0"/>
              <w:autoSpaceDN w:val="0"/>
              <w:adjustRightInd w:val="0"/>
            </w:pPr>
          </w:p>
        </w:tc>
        <w:tc>
          <w:tcPr>
            <w:tcW w:w="1578" w:type="dxa"/>
            <w:tcBorders>
              <w:top w:val="nil"/>
              <w:left w:val="nil"/>
              <w:bottom w:val="single" w:sz="8" w:space="0" w:color="152935"/>
              <w:right w:val="single" w:sz="8" w:space="0" w:color="E0E0E0"/>
            </w:tcBorders>
            <w:shd w:val="clear" w:color="auto" w:fill="FFFFFF"/>
            <w:vAlign w:val="bottom"/>
          </w:tcPr>
          <w:p w14:paraId="1A9BC6FB"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Sum of Squares</w:t>
            </w:r>
          </w:p>
        </w:tc>
        <w:tc>
          <w:tcPr>
            <w:tcW w:w="1100" w:type="dxa"/>
            <w:tcBorders>
              <w:top w:val="nil"/>
              <w:left w:val="single" w:sz="8" w:space="0" w:color="E0E0E0"/>
              <w:bottom w:val="single" w:sz="8" w:space="0" w:color="152935"/>
              <w:right w:val="single" w:sz="8" w:space="0" w:color="E0E0E0"/>
            </w:tcBorders>
            <w:shd w:val="clear" w:color="auto" w:fill="FFFFFF"/>
            <w:vAlign w:val="bottom"/>
          </w:tcPr>
          <w:p w14:paraId="652D3F08"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df</w:t>
            </w:r>
          </w:p>
        </w:tc>
        <w:tc>
          <w:tcPr>
            <w:tcW w:w="1512" w:type="dxa"/>
            <w:tcBorders>
              <w:top w:val="nil"/>
              <w:left w:val="single" w:sz="8" w:space="0" w:color="E0E0E0"/>
              <w:bottom w:val="single" w:sz="8" w:space="0" w:color="152935"/>
              <w:right w:val="single" w:sz="8" w:space="0" w:color="E0E0E0"/>
            </w:tcBorders>
            <w:shd w:val="clear" w:color="auto" w:fill="FFFFFF"/>
            <w:vAlign w:val="bottom"/>
          </w:tcPr>
          <w:p w14:paraId="13D80A6C"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Mean Square</w:t>
            </w:r>
          </w:p>
        </w:tc>
        <w:tc>
          <w:tcPr>
            <w:tcW w:w="1100" w:type="dxa"/>
            <w:tcBorders>
              <w:top w:val="nil"/>
              <w:left w:val="single" w:sz="8" w:space="0" w:color="E0E0E0"/>
              <w:bottom w:val="single" w:sz="8" w:space="0" w:color="152935"/>
              <w:right w:val="single" w:sz="8" w:space="0" w:color="E0E0E0"/>
            </w:tcBorders>
            <w:shd w:val="clear" w:color="auto" w:fill="FFFFFF"/>
            <w:vAlign w:val="bottom"/>
          </w:tcPr>
          <w:p w14:paraId="62149604"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F</w:t>
            </w:r>
          </w:p>
        </w:tc>
        <w:tc>
          <w:tcPr>
            <w:tcW w:w="664" w:type="dxa"/>
            <w:tcBorders>
              <w:top w:val="nil"/>
              <w:left w:val="single" w:sz="8" w:space="0" w:color="E0E0E0"/>
              <w:bottom w:val="single" w:sz="8" w:space="0" w:color="152935"/>
              <w:right w:val="nil"/>
            </w:tcBorders>
            <w:shd w:val="clear" w:color="auto" w:fill="FFFFFF"/>
            <w:vAlign w:val="bottom"/>
          </w:tcPr>
          <w:p w14:paraId="4ACC0DEA" w14:textId="77777777" w:rsidR="00EA13BB" w:rsidRPr="00DE4ACA" w:rsidRDefault="00EA13BB" w:rsidP="00E57116">
            <w:pPr>
              <w:autoSpaceDE w:val="0"/>
              <w:autoSpaceDN w:val="0"/>
              <w:adjustRightInd w:val="0"/>
              <w:spacing w:line="320" w:lineRule="atLeast"/>
              <w:ind w:left="60" w:right="60"/>
              <w:jc w:val="center"/>
              <w:rPr>
                <w:color w:val="264A60"/>
                <w:sz w:val="18"/>
                <w:szCs w:val="18"/>
              </w:rPr>
            </w:pPr>
            <w:r w:rsidRPr="00DE4ACA">
              <w:rPr>
                <w:color w:val="264A60"/>
                <w:sz w:val="18"/>
                <w:szCs w:val="18"/>
              </w:rPr>
              <w:t>Sig.</w:t>
            </w:r>
          </w:p>
        </w:tc>
      </w:tr>
      <w:tr w:rsidR="00EA13BB" w:rsidRPr="00DE4ACA" w14:paraId="41141850" w14:textId="77777777" w:rsidTr="00E57116">
        <w:trPr>
          <w:cantSplit/>
          <w:jc w:val="center"/>
        </w:trPr>
        <w:tc>
          <w:tcPr>
            <w:tcW w:w="1276" w:type="dxa"/>
            <w:vMerge w:val="restart"/>
            <w:tcBorders>
              <w:top w:val="single" w:sz="8" w:space="0" w:color="152935"/>
              <w:left w:val="nil"/>
              <w:bottom w:val="single" w:sz="8" w:space="0" w:color="152935"/>
              <w:right w:val="nil"/>
            </w:tcBorders>
            <w:shd w:val="clear" w:color="auto" w:fill="E0E0E0"/>
          </w:tcPr>
          <w:p w14:paraId="2C2061FF" w14:textId="77777777" w:rsidR="00EA13BB" w:rsidRPr="00DE4ACA" w:rsidRDefault="00EA13BB" w:rsidP="00E57116">
            <w:pPr>
              <w:autoSpaceDE w:val="0"/>
              <w:autoSpaceDN w:val="0"/>
              <w:adjustRightInd w:val="0"/>
              <w:spacing w:line="320" w:lineRule="atLeast"/>
              <w:ind w:left="60" w:right="60"/>
              <w:rPr>
                <w:color w:val="264A60"/>
                <w:sz w:val="18"/>
                <w:szCs w:val="18"/>
              </w:rPr>
            </w:pPr>
            <w:r w:rsidRPr="00DE4ACA">
              <w:rPr>
                <w:color w:val="264A60"/>
                <w:sz w:val="18"/>
                <w:szCs w:val="18"/>
              </w:rPr>
              <w:t xml:space="preserve">Efikasi Diri * </w:t>
            </w:r>
            <w:proofErr w:type="spellStart"/>
            <w:r w:rsidRPr="00DE4ACA">
              <w:rPr>
                <w:color w:val="264A60"/>
                <w:sz w:val="18"/>
                <w:szCs w:val="18"/>
                <w:lang w:val="en-US"/>
              </w:rPr>
              <w:t>kesiapan</w:t>
            </w:r>
            <w:proofErr w:type="spellEnd"/>
            <w:r w:rsidRPr="00DE4ACA">
              <w:rPr>
                <w:color w:val="264A60"/>
                <w:sz w:val="18"/>
                <w:szCs w:val="18"/>
              </w:rPr>
              <w:t xml:space="preserve"> Kerja</w:t>
            </w:r>
          </w:p>
        </w:tc>
        <w:tc>
          <w:tcPr>
            <w:tcW w:w="992" w:type="dxa"/>
            <w:vMerge w:val="restart"/>
            <w:tcBorders>
              <w:top w:val="single" w:sz="8" w:space="0" w:color="152935"/>
              <w:left w:val="nil"/>
              <w:bottom w:val="nil"/>
              <w:right w:val="nil"/>
            </w:tcBorders>
            <w:shd w:val="clear" w:color="auto" w:fill="E0E0E0"/>
          </w:tcPr>
          <w:p w14:paraId="715C3785" w14:textId="77777777" w:rsidR="00EA13BB" w:rsidRPr="00DE4ACA" w:rsidRDefault="00EA13BB" w:rsidP="00E57116">
            <w:pPr>
              <w:autoSpaceDE w:val="0"/>
              <w:autoSpaceDN w:val="0"/>
              <w:adjustRightInd w:val="0"/>
              <w:spacing w:line="320" w:lineRule="atLeast"/>
              <w:ind w:left="60" w:right="60"/>
              <w:rPr>
                <w:color w:val="264A60"/>
                <w:sz w:val="18"/>
                <w:szCs w:val="18"/>
              </w:rPr>
            </w:pPr>
            <w:r w:rsidRPr="00DE4ACA">
              <w:rPr>
                <w:color w:val="264A60"/>
                <w:sz w:val="18"/>
                <w:szCs w:val="18"/>
              </w:rPr>
              <w:t>Between Groups</w:t>
            </w:r>
          </w:p>
        </w:tc>
        <w:tc>
          <w:tcPr>
            <w:tcW w:w="1276" w:type="dxa"/>
            <w:tcBorders>
              <w:top w:val="single" w:sz="8" w:space="0" w:color="152935"/>
              <w:left w:val="nil"/>
              <w:bottom w:val="single" w:sz="8" w:space="0" w:color="AEAEAE"/>
              <w:right w:val="nil"/>
            </w:tcBorders>
            <w:shd w:val="clear" w:color="auto" w:fill="E0E0E0"/>
          </w:tcPr>
          <w:p w14:paraId="79CAD8E2" w14:textId="77777777" w:rsidR="00EA13BB" w:rsidRPr="00DE4ACA" w:rsidRDefault="00EA13BB" w:rsidP="00E57116">
            <w:pPr>
              <w:autoSpaceDE w:val="0"/>
              <w:autoSpaceDN w:val="0"/>
              <w:adjustRightInd w:val="0"/>
              <w:spacing w:line="320" w:lineRule="atLeast"/>
              <w:ind w:left="60" w:right="60"/>
              <w:rPr>
                <w:color w:val="264A60"/>
                <w:sz w:val="18"/>
                <w:szCs w:val="18"/>
              </w:rPr>
            </w:pPr>
            <w:r w:rsidRPr="00DE4ACA">
              <w:rPr>
                <w:color w:val="264A60"/>
                <w:sz w:val="18"/>
                <w:szCs w:val="18"/>
              </w:rPr>
              <w:t>(Combined)</w:t>
            </w:r>
          </w:p>
        </w:tc>
        <w:tc>
          <w:tcPr>
            <w:tcW w:w="1578" w:type="dxa"/>
            <w:tcBorders>
              <w:top w:val="single" w:sz="8" w:space="0" w:color="152935"/>
              <w:left w:val="nil"/>
              <w:bottom w:val="single" w:sz="8" w:space="0" w:color="AEAEAE"/>
              <w:right w:val="single" w:sz="8" w:space="0" w:color="E0E0E0"/>
            </w:tcBorders>
            <w:shd w:val="clear" w:color="auto" w:fill="FFFFFF"/>
          </w:tcPr>
          <w:p w14:paraId="75EF41C5"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5933.598</w:t>
            </w:r>
          </w:p>
        </w:tc>
        <w:tc>
          <w:tcPr>
            <w:tcW w:w="1100" w:type="dxa"/>
            <w:tcBorders>
              <w:top w:val="single" w:sz="8" w:space="0" w:color="152935"/>
              <w:left w:val="single" w:sz="8" w:space="0" w:color="E0E0E0"/>
              <w:bottom w:val="single" w:sz="8" w:space="0" w:color="AEAEAE"/>
              <w:right w:val="single" w:sz="8" w:space="0" w:color="E0E0E0"/>
            </w:tcBorders>
            <w:shd w:val="clear" w:color="auto" w:fill="FFFFFF"/>
          </w:tcPr>
          <w:p w14:paraId="76BB2384"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22</w:t>
            </w:r>
          </w:p>
        </w:tc>
        <w:tc>
          <w:tcPr>
            <w:tcW w:w="1512" w:type="dxa"/>
            <w:tcBorders>
              <w:top w:val="single" w:sz="8" w:space="0" w:color="152935"/>
              <w:left w:val="single" w:sz="8" w:space="0" w:color="E0E0E0"/>
              <w:bottom w:val="single" w:sz="8" w:space="0" w:color="AEAEAE"/>
              <w:right w:val="single" w:sz="8" w:space="0" w:color="E0E0E0"/>
            </w:tcBorders>
            <w:shd w:val="clear" w:color="auto" w:fill="FFFFFF"/>
          </w:tcPr>
          <w:p w14:paraId="044E7006"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269.709</w:t>
            </w:r>
          </w:p>
        </w:tc>
        <w:tc>
          <w:tcPr>
            <w:tcW w:w="1100" w:type="dxa"/>
            <w:tcBorders>
              <w:top w:val="single" w:sz="8" w:space="0" w:color="152935"/>
              <w:left w:val="single" w:sz="8" w:space="0" w:color="E0E0E0"/>
              <w:bottom w:val="single" w:sz="8" w:space="0" w:color="AEAEAE"/>
              <w:right w:val="single" w:sz="8" w:space="0" w:color="E0E0E0"/>
            </w:tcBorders>
            <w:shd w:val="clear" w:color="auto" w:fill="FFFFFF"/>
          </w:tcPr>
          <w:p w14:paraId="502C4D67"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4.735</w:t>
            </w:r>
          </w:p>
        </w:tc>
        <w:tc>
          <w:tcPr>
            <w:tcW w:w="664" w:type="dxa"/>
            <w:tcBorders>
              <w:top w:val="single" w:sz="8" w:space="0" w:color="152935"/>
              <w:left w:val="single" w:sz="8" w:space="0" w:color="E0E0E0"/>
              <w:bottom w:val="single" w:sz="8" w:space="0" w:color="AEAEAE"/>
              <w:right w:val="nil"/>
            </w:tcBorders>
            <w:shd w:val="clear" w:color="auto" w:fill="FFFFFF"/>
          </w:tcPr>
          <w:p w14:paraId="4EA23D3C"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.000</w:t>
            </w:r>
          </w:p>
        </w:tc>
      </w:tr>
      <w:tr w:rsidR="00EA13BB" w:rsidRPr="00DE4ACA" w14:paraId="48055D84" w14:textId="77777777" w:rsidTr="00E57116">
        <w:trPr>
          <w:cantSplit/>
          <w:jc w:val="center"/>
        </w:trPr>
        <w:tc>
          <w:tcPr>
            <w:tcW w:w="1276" w:type="dxa"/>
            <w:vMerge/>
            <w:tcBorders>
              <w:top w:val="single" w:sz="8" w:space="0" w:color="152935"/>
              <w:left w:val="nil"/>
              <w:bottom w:val="single" w:sz="8" w:space="0" w:color="152935"/>
              <w:right w:val="nil"/>
            </w:tcBorders>
            <w:shd w:val="clear" w:color="auto" w:fill="E0E0E0"/>
          </w:tcPr>
          <w:p w14:paraId="3AF59605" w14:textId="77777777" w:rsidR="00EA13BB" w:rsidRPr="00DE4ACA" w:rsidRDefault="00EA13BB" w:rsidP="00E57116">
            <w:pPr>
              <w:autoSpaceDE w:val="0"/>
              <w:autoSpaceDN w:val="0"/>
              <w:adjustRightInd w:val="0"/>
              <w:rPr>
                <w:color w:val="010205"/>
                <w:sz w:val="18"/>
                <w:szCs w:val="18"/>
              </w:rPr>
            </w:pPr>
          </w:p>
        </w:tc>
        <w:tc>
          <w:tcPr>
            <w:tcW w:w="992" w:type="dxa"/>
            <w:vMerge/>
            <w:tcBorders>
              <w:top w:val="single" w:sz="8" w:space="0" w:color="152935"/>
              <w:left w:val="nil"/>
              <w:bottom w:val="nil"/>
              <w:right w:val="nil"/>
            </w:tcBorders>
            <w:shd w:val="clear" w:color="auto" w:fill="E0E0E0"/>
          </w:tcPr>
          <w:p w14:paraId="7A89194D" w14:textId="77777777" w:rsidR="00EA13BB" w:rsidRPr="00DE4ACA" w:rsidRDefault="00EA13BB" w:rsidP="00E57116">
            <w:pPr>
              <w:autoSpaceDE w:val="0"/>
              <w:autoSpaceDN w:val="0"/>
              <w:adjustRightInd w:val="0"/>
              <w:rPr>
                <w:color w:val="010205"/>
                <w:sz w:val="18"/>
                <w:szCs w:val="18"/>
              </w:rPr>
            </w:pPr>
          </w:p>
        </w:tc>
        <w:tc>
          <w:tcPr>
            <w:tcW w:w="1276" w:type="dxa"/>
            <w:tcBorders>
              <w:top w:val="single" w:sz="8" w:space="0" w:color="AEAEAE"/>
              <w:left w:val="nil"/>
              <w:bottom w:val="single" w:sz="8" w:space="0" w:color="AEAEAE"/>
              <w:right w:val="nil"/>
            </w:tcBorders>
            <w:shd w:val="clear" w:color="auto" w:fill="E0E0E0"/>
          </w:tcPr>
          <w:p w14:paraId="789C96DB" w14:textId="77777777" w:rsidR="00EA13BB" w:rsidRPr="00DE4ACA" w:rsidRDefault="00EA13BB" w:rsidP="00E57116">
            <w:pPr>
              <w:autoSpaceDE w:val="0"/>
              <w:autoSpaceDN w:val="0"/>
              <w:adjustRightInd w:val="0"/>
              <w:spacing w:line="320" w:lineRule="atLeast"/>
              <w:ind w:left="60" w:right="60"/>
              <w:rPr>
                <w:color w:val="264A60"/>
                <w:sz w:val="18"/>
                <w:szCs w:val="18"/>
              </w:rPr>
            </w:pPr>
            <w:r w:rsidRPr="00DE4ACA">
              <w:rPr>
                <w:color w:val="264A60"/>
                <w:sz w:val="18"/>
                <w:szCs w:val="18"/>
              </w:rPr>
              <w:t>Linearity</w:t>
            </w:r>
          </w:p>
        </w:tc>
        <w:tc>
          <w:tcPr>
            <w:tcW w:w="1578" w:type="dxa"/>
            <w:tcBorders>
              <w:top w:val="single" w:sz="8" w:space="0" w:color="AEAEAE"/>
              <w:left w:val="nil"/>
              <w:bottom w:val="single" w:sz="8" w:space="0" w:color="AEAEAE"/>
              <w:right w:val="single" w:sz="8" w:space="0" w:color="E0E0E0"/>
            </w:tcBorders>
            <w:shd w:val="clear" w:color="auto" w:fill="FFFFFF"/>
          </w:tcPr>
          <w:p w14:paraId="2A544160"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4702.067</w:t>
            </w:r>
          </w:p>
        </w:tc>
        <w:tc>
          <w:tcPr>
            <w:tcW w:w="1100" w:type="dxa"/>
            <w:tcBorders>
              <w:top w:val="single" w:sz="8" w:space="0" w:color="AEAEAE"/>
              <w:left w:val="single" w:sz="8" w:space="0" w:color="E0E0E0"/>
              <w:bottom w:val="single" w:sz="8" w:space="0" w:color="AEAEAE"/>
              <w:right w:val="single" w:sz="8" w:space="0" w:color="E0E0E0"/>
            </w:tcBorders>
            <w:shd w:val="clear" w:color="auto" w:fill="FFFFFF"/>
          </w:tcPr>
          <w:p w14:paraId="7D5CD66A"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1</w:t>
            </w:r>
          </w:p>
        </w:tc>
        <w:tc>
          <w:tcPr>
            <w:tcW w:w="1512" w:type="dxa"/>
            <w:tcBorders>
              <w:top w:val="single" w:sz="8" w:space="0" w:color="AEAEAE"/>
              <w:left w:val="single" w:sz="8" w:space="0" w:color="E0E0E0"/>
              <w:bottom w:val="single" w:sz="8" w:space="0" w:color="AEAEAE"/>
              <w:right w:val="single" w:sz="8" w:space="0" w:color="E0E0E0"/>
            </w:tcBorders>
            <w:shd w:val="clear" w:color="auto" w:fill="FFFFFF"/>
          </w:tcPr>
          <w:p w14:paraId="6D9A98D7"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4702.067</w:t>
            </w:r>
          </w:p>
        </w:tc>
        <w:tc>
          <w:tcPr>
            <w:tcW w:w="1100" w:type="dxa"/>
            <w:tcBorders>
              <w:top w:val="single" w:sz="8" w:space="0" w:color="AEAEAE"/>
              <w:left w:val="single" w:sz="8" w:space="0" w:color="E0E0E0"/>
              <w:bottom w:val="single" w:sz="8" w:space="0" w:color="AEAEAE"/>
              <w:right w:val="single" w:sz="8" w:space="0" w:color="E0E0E0"/>
            </w:tcBorders>
            <w:shd w:val="clear" w:color="auto" w:fill="FFFFFF"/>
          </w:tcPr>
          <w:p w14:paraId="5EE66584"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82.550</w:t>
            </w:r>
          </w:p>
        </w:tc>
        <w:tc>
          <w:tcPr>
            <w:tcW w:w="664" w:type="dxa"/>
            <w:tcBorders>
              <w:top w:val="single" w:sz="8" w:space="0" w:color="AEAEAE"/>
              <w:left w:val="single" w:sz="8" w:space="0" w:color="E0E0E0"/>
              <w:bottom w:val="single" w:sz="8" w:space="0" w:color="AEAEAE"/>
              <w:right w:val="nil"/>
            </w:tcBorders>
            <w:shd w:val="clear" w:color="auto" w:fill="FFFFFF"/>
          </w:tcPr>
          <w:p w14:paraId="47D16B12"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.000</w:t>
            </w:r>
          </w:p>
        </w:tc>
      </w:tr>
      <w:tr w:rsidR="00EA13BB" w:rsidRPr="00DE4ACA" w14:paraId="65999716" w14:textId="77777777" w:rsidTr="00E57116">
        <w:trPr>
          <w:cantSplit/>
          <w:jc w:val="center"/>
        </w:trPr>
        <w:tc>
          <w:tcPr>
            <w:tcW w:w="1276" w:type="dxa"/>
            <w:vMerge/>
            <w:tcBorders>
              <w:top w:val="single" w:sz="8" w:space="0" w:color="152935"/>
              <w:left w:val="nil"/>
              <w:bottom w:val="single" w:sz="8" w:space="0" w:color="152935"/>
              <w:right w:val="nil"/>
            </w:tcBorders>
            <w:shd w:val="clear" w:color="auto" w:fill="E0E0E0"/>
          </w:tcPr>
          <w:p w14:paraId="10E171D7" w14:textId="77777777" w:rsidR="00EA13BB" w:rsidRPr="00DE4ACA" w:rsidRDefault="00EA13BB" w:rsidP="00E57116">
            <w:pPr>
              <w:autoSpaceDE w:val="0"/>
              <w:autoSpaceDN w:val="0"/>
              <w:adjustRightInd w:val="0"/>
              <w:rPr>
                <w:color w:val="010205"/>
                <w:sz w:val="18"/>
                <w:szCs w:val="18"/>
              </w:rPr>
            </w:pPr>
          </w:p>
        </w:tc>
        <w:tc>
          <w:tcPr>
            <w:tcW w:w="992" w:type="dxa"/>
            <w:vMerge/>
            <w:tcBorders>
              <w:top w:val="single" w:sz="8" w:space="0" w:color="152935"/>
              <w:left w:val="nil"/>
              <w:bottom w:val="nil"/>
              <w:right w:val="nil"/>
            </w:tcBorders>
            <w:shd w:val="clear" w:color="auto" w:fill="E0E0E0"/>
          </w:tcPr>
          <w:p w14:paraId="33D8F343" w14:textId="77777777" w:rsidR="00EA13BB" w:rsidRPr="00DE4ACA" w:rsidRDefault="00EA13BB" w:rsidP="00E57116">
            <w:pPr>
              <w:autoSpaceDE w:val="0"/>
              <w:autoSpaceDN w:val="0"/>
              <w:adjustRightInd w:val="0"/>
              <w:rPr>
                <w:color w:val="010205"/>
                <w:sz w:val="18"/>
                <w:szCs w:val="18"/>
              </w:rPr>
            </w:pPr>
          </w:p>
        </w:tc>
        <w:tc>
          <w:tcPr>
            <w:tcW w:w="1276" w:type="dxa"/>
            <w:tcBorders>
              <w:top w:val="single" w:sz="8" w:space="0" w:color="AEAEAE"/>
              <w:left w:val="nil"/>
              <w:bottom w:val="nil"/>
              <w:right w:val="nil"/>
            </w:tcBorders>
            <w:shd w:val="clear" w:color="auto" w:fill="E0E0E0"/>
          </w:tcPr>
          <w:p w14:paraId="24F926FC" w14:textId="77777777" w:rsidR="00EA13BB" w:rsidRPr="00DE4ACA" w:rsidRDefault="00EA13BB" w:rsidP="00E57116">
            <w:pPr>
              <w:autoSpaceDE w:val="0"/>
              <w:autoSpaceDN w:val="0"/>
              <w:adjustRightInd w:val="0"/>
              <w:spacing w:line="320" w:lineRule="atLeast"/>
              <w:ind w:left="60" w:right="60"/>
              <w:rPr>
                <w:color w:val="264A60"/>
                <w:sz w:val="18"/>
                <w:szCs w:val="18"/>
              </w:rPr>
            </w:pPr>
            <w:r w:rsidRPr="00DE4ACA">
              <w:rPr>
                <w:color w:val="264A60"/>
                <w:sz w:val="18"/>
                <w:szCs w:val="18"/>
              </w:rPr>
              <w:t>Deviation from Linearity</w:t>
            </w:r>
          </w:p>
        </w:tc>
        <w:tc>
          <w:tcPr>
            <w:tcW w:w="1578" w:type="dxa"/>
            <w:tcBorders>
              <w:top w:val="single" w:sz="8" w:space="0" w:color="AEAEAE"/>
              <w:left w:val="nil"/>
              <w:bottom w:val="nil"/>
              <w:right w:val="single" w:sz="8" w:space="0" w:color="E0E0E0"/>
            </w:tcBorders>
            <w:shd w:val="clear" w:color="auto" w:fill="FFFFFF"/>
          </w:tcPr>
          <w:p w14:paraId="05595CA1"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1231.531</w:t>
            </w:r>
          </w:p>
        </w:tc>
        <w:tc>
          <w:tcPr>
            <w:tcW w:w="1100" w:type="dxa"/>
            <w:tcBorders>
              <w:top w:val="single" w:sz="8" w:space="0" w:color="AEAEAE"/>
              <w:left w:val="single" w:sz="8" w:space="0" w:color="E0E0E0"/>
              <w:bottom w:val="nil"/>
              <w:right w:val="single" w:sz="8" w:space="0" w:color="E0E0E0"/>
            </w:tcBorders>
            <w:shd w:val="clear" w:color="auto" w:fill="FFFFFF"/>
          </w:tcPr>
          <w:p w14:paraId="5043401D"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21</w:t>
            </w:r>
          </w:p>
        </w:tc>
        <w:tc>
          <w:tcPr>
            <w:tcW w:w="1512" w:type="dxa"/>
            <w:tcBorders>
              <w:top w:val="single" w:sz="8" w:space="0" w:color="AEAEAE"/>
              <w:left w:val="single" w:sz="8" w:space="0" w:color="E0E0E0"/>
              <w:bottom w:val="nil"/>
              <w:right w:val="single" w:sz="8" w:space="0" w:color="E0E0E0"/>
            </w:tcBorders>
            <w:shd w:val="clear" w:color="auto" w:fill="FFFFFF"/>
          </w:tcPr>
          <w:p w14:paraId="3EFF7825"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58.644</w:t>
            </w:r>
          </w:p>
        </w:tc>
        <w:tc>
          <w:tcPr>
            <w:tcW w:w="1100" w:type="dxa"/>
            <w:tcBorders>
              <w:top w:val="single" w:sz="8" w:space="0" w:color="AEAEAE"/>
              <w:left w:val="single" w:sz="8" w:space="0" w:color="E0E0E0"/>
              <w:bottom w:val="nil"/>
              <w:right w:val="single" w:sz="8" w:space="0" w:color="E0E0E0"/>
            </w:tcBorders>
            <w:shd w:val="clear" w:color="auto" w:fill="FFFFFF"/>
          </w:tcPr>
          <w:p w14:paraId="69B0F496"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1.030</w:t>
            </w:r>
          </w:p>
        </w:tc>
        <w:tc>
          <w:tcPr>
            <w:tcW w:w="664" w:type="dxa"/>
            <w:tcBorders>
              <w:top w:val="single" w:sz="8" w:space="0" w:color="AEAEAE"/>
              <w:left w:val="single" w:sz="8" w:space="0" w:color="E0E0E0"/>
              <w:bottom w:val="nil"/>
              <w:right w:val="nil"/>
            </w:tcBorders>
            <w:shd w:val="clear" w:color="auto" w:fill="FFFFFF"/>
          </w:tcPr>
          <w:p w14:paraId="44A413D4"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.434</w:t>
            </w:r>
          </w:p>
        </w:tc>
      </w:tr>
      <w:tr w:rsidR="00EA13BB" w:rsidRPr="00DE4ACA" w14:paraId="4E2230CE" w14:textId="77777777" w:rsidTr="00E57116">
        <w:trPr>
          <w:cantSplit/>
          <w:jc w:val="center"/>
        </w:trPr>
        <w:tc>
          <w:tcPr>
            <w:tcW w:w="1276" w:type="dxa"/>
            <w:vMerge/>
            <w:tcBorders>
              <w:top w:val="single" w:sz="8" w:space="0" w:color="152935"/>
              <w:left w:val="nil"/>
              <w:bottom w:val="single" w:sz="8" w:space="0" w:color="152935"/>
              <w:right w:val="nil"/>
            </w:tcBorders>
            <w:shd w:val="clear" w:color="auto" w:fill="E0E0E0"/>
          </w:tcPr>
          <w:p w14:paraId="5046167C" w14:textId="77777777" w:rsidR="00EA13BB" w:rsidRPr="00DE4ACA" w:rsidRDefault="00EA13BB" w:rsidP="00E57116">
            <w:pPr>
              <w:autoSpaceDE w:val="0"/>
              <w:autoSpaceDN w:val="0"/>
              <w:adjustRightInd w:val="0"/>
              <w:rPr>
                <w:color w:val="010205"/>
                <w:sz w:val="18"/>
                <w:szCs w:val="18"/>
              </w:rPr>
            </w:pPr>
          </w:p>
        </w:tc>
        <w:tc>
          <w:tcPr>
            <w:tcW w:w="2268" w:type="dxa"/>
            <w:gridSpan w:val="2"/>
            <w:tcBorders>
              <w:top w:val="single" w:sz="8" w:space="0" w:color="AEAEAE"/>
              <w:left w:val="nil"/>
              <w:bottom w:val="nil"/>
              <w:right w:val="nil"/>
            </w:tcBorders>
            <w:shd w:val="clear" w:color="auto" w:fill="E0E0E0"/>
          </w:tcPr>
          <w:p w14:paraId="2BD977AD" w14:textId="77777777" w:rsidR="00EA13BB" w:rsidRPr="00DE4ACA" w:rsidRDefault="00EA13BB" w:rsidP="00E57116">
            <w:pPr>
              <w:autoSpaceDE w:val="0"/>
              <w:autoSpaceDN w:val="0"/>
              <w:adjustRightInd w:val="0"/>
              <w:spacing w:line="320" w:lineRule="atLeast"/>
              <w:ind w:left="60" w:right="60"/>
              <w:rPr>
                <w:color w:val="264A60"/>
                <w:sz w:val="18"/>
                <w:szCs w:val="18"/>
              </w:rPr>
            </w:pPr>
            <w:r w:rsidRPr="00DE4ACA">
              <w:rPr>
                <w:color w:val="264A60"/>
                <w:sz w:val="18"/>
                <w:szCs w:val="18"/>
              </w:rPr>
              <w:t>Within Groups</w:t>
            </w:r>
          </w:p>
        </w:tc>
        <w:tc>
          <w:tcPr>
            <w:tcW w:w="1578" w:type="dxa"/>
            <w:tcBorders>
              <w:top w:val="single" w:sz="8" w:space="0" w:color="AEAEAE"/>
              <w:left w:val="nil"/>
              <w:bottom w:val="nil"/>
              <w:right w:val="single" w:sz="8" w:space="0" w:color="E0E0E0"/>
            </w:tcBorders>
            <w:shd w:val="clear" w:color="auto" w:fill="FFFFFF"/>
          </w:tcPr>
          <w:p w14:paraId="50D0FF83"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7404.873</w:t>
            </w:r>
          </w:p>
        </w:tc>
        <w:tc>
          <w:tcPr>
            <w:tcW w:w="1100" w:type="dxa"/>
            <w:tcBorders>
              <w:top w:val="single" w:sz="8" w:space="0" w:color="AEAEAE"/>
              <w:left w:val="single" w:sz="8" w:space="0" w:color="E0E0E0"/>
              <w:bottom w:val="nil"/>
              <w:right w:val="single" w:sz="8" w:space="0" w:color="E0E0E0"/>
            </w:tcBorders>
            <w:shd w:val="clear" w:color="auto" w:fill="FFFFFF"/>
          </w:tcPr>
          <w:p w14:paraId="7CE7325B"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130</w:t>
            </w:r>
          </w:p>
        </w:tc>
        <w:tc>
          <w:tcPr>
            <w:tcW w:w="1512" w:type="dxa"/>
            <w:tcBorders>
              <w:top w:val="single" w:sz="8" w:space="0" w:color="AEAEAE"/>
              <w:left w:val="single" w:sz="8" w:space="0" w:color="E0E0E0"/>
              <w:bottom w:val="nil"/>
              <w:right w:val="single" w:sz="8" w:space="0" w:color="E0E0E0"/>
            </w:tcBorders>
            <w:shd w:val="clear" w:color="auto" w:fill="FFFFFF"/>
          </w:tcPr>
          <w:p w14:paraId="4C83D13B"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56.961</w:t>
            </w:r>
          </w:p>
        </w:tc>
        <w:tc>
          <w:tcPr>
            <w:tcW w:w="1100" w:type="dxa"/>
            <w:tcBorders>
              <w:top w:val="single" w:sz="8" w:space="0" w:color="AEAEAE"/>
              <w:left w:val="single" w:sz="8" w:space="0" w:color="E0E0E0"/>
              <w:bottom w:val="nil"/>
              <w:right w:val="single" w:sz="8" w:space="0" w:color="E0E0E0"/>
            </w:tcBorders>
            <w:shd w:val="clear" w:color="auto" w:fill="FFFFFF"/>
            <w:vAlign w:val="center"/>
          </w:tcPr>
          <w:p w14:paraId="77FEAE28" w14:textId="77777777" w:rsidR="00EA13BB" w:rsidRPr="00DE4ACA" w:rsidRDefault="00EA13BB" w:rsidP="00E57116">
            <w:pPr>
              <w:autoSpaceDE w:val="0"/>
              <w:autoSpaceDN w:val="0"/>
              <w:adjustRightInd w:val="0"/>
            </w:pPr>
          </w:p>
        </w:tc>
        <w:tc>
          <w:tcPr>
            <w:tcW w:w="664" w:type="dxa"/>
            <w:tcBorders>
              <w:top w:val="single" w:sz="8" w:space="0" w:color="AEAEAE"/>
              <w:left w:val="single" w:sz="8" w:space="0" w:color="E0E0E0"/>
              <w:bottom w:val="nil"/>
              <w:right w:val="nil"/>
            </w:tcBorders>
            <w:shd w:val="clear" w:color="auto" w:fill="FFFFFF"/>
            <w:vAlign w:val="center"/>
          </w:tcPr>
          <w:p w14:paraId="006C19B0" w14:textId="77777777" w:rsidR="00EA13BB" w:rsidRPr="00DE4ACA" w:rsidRDefault="00EA13BB" w:rsidP="00E57116">
            <w:pPr>
              <w:autoSpaceDE w:val="0"/>
              <w:autoSpaceDN w:val="0"/>
              <w:adjustRightInd w:val="0"/>
            </w:pPr>
          </w:p>
        </w:tc>
      </w:tr>
      <w:tr w:rsidR="00EA13BB" w:rsidRPr="00DE4ACA" w14:paraId="7E850013" w14:textId="77777777" w:rsidTr="00E57116">
        <w:trPr>
          <w:cantSplit/>
          <w:jc w:val="center"/>
        </w:trPr>
        <w:tc>
          <w:tcPr>
            <w:tcW w:w="1276" w:type="dxa"/>
            <w:vMerge/>
            <w:tcBorders>
              <w:top w:val="single" w:sz="8" w:space="0" w:color="152935"/>
              <w:left w:val="nil"/>
              <w:bottom w:val="single" w:sz="8" w:space="0" w:color="152935"/>
              <w:right w:val="nil"/>
            </w:tcBorders>
            <w:shd w:val="clear" w:color="auto" w:fill="E0E0E0"/>
          </w:tcPr>
          <w:p w14:paraId="10B72DB3" w14:textId="77777777" w:rsidR="00EA13BB" w:rsidRPr="00DE4ACA" w:rsidRDefault="00EA13BB" w:rsidP="00E57116">
            <w:pPr>
              <w:autoSpaceDE w:val="0"/>
              <w:autoSpaceDN w:val="0"/>
              <w:adjustRightInd w:val="0"/>
            </w:pPr>
          </w:p>
        </w:tc>
        <w:tc>
          <w:tcPr>
            <w:tcW w:w="2268" w:type="dxa"/>
            <w:gridSpan w:val="2"/>
            <w:tcBorders>
              <w:top w:val="single" w:sz="8" w:space="0" w:color="AEAEAE"/>
              <w:left w:val="nil"/>
              <w:bottom w:val="single" w:sz="8" w:space="0" w:color="152935"/>
              <w:right w:val="nil"/>
            </w:tcBorders>
            <w:shd w:val="clear" w:color="auto" w:fill="E0E0E0"/>
          </w:tcPr>
          <w:p w14:paraId="5E60E951" w14:textId="77777777" w:rsidR="00EA13BB" w:rsidRPr="00DE4ACA" w:rsidRDefault="00EA13BB" w:rsidP="00E57116">
            <w:pPr>
              <w:autoSpaceDE w:val="0"/>
              <w:autoSpaceDN w:val="0"/>
              <w:adjustRightInd w:val="0"/>
              <w:spacing w:line="320" w:lineRule="atLeast"/>
              <w:ind w:left="60" w:right="60"/>
              <w:rPr>
                <w:color w:val="264A60"/>
                <w:sz w:val="18"/>
                <w:szCs w:val="18"/>
              </w:rPr>
            </w:pPr>
            <w:r w:rsidRPr="00DE4ACA">
              <w:rPr>
                <w:color w:val="264A60"/>
                <w:sz w:val="18"/>
                <w:szCs w:val="18"/>
              </w:rPr>
              <w:t>Total</w:t>
            </w:r>
          </w:p>
        </w:tc>
        <w:tc>
          <w:tcPr>
            <w:tcW w:w="1578" w:type="dxa"/>
            <w:tcBorders>
              <w:top w:val="single" w:sz="8" w:space="0" w:color="AEAEAE"/>
              <w:left w:val="nil"/>
              <w:bottom w:val="single" w:sz="8" w:space="0" w:color="152935"/>
              <w:right w:val="single" w:sz="8" w:space="0" w:color="E0E0E0"/>
            </w:tcBorders>
            <w:shd w:val="clear" w:color="auto" w:fill="FFFFFF"/>
          </w:tcPr>
          <w:p w14:paraId="46E3B898"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13338.471</w:t>
            </w:r>
          </w:p>
        </w:tc>
        <w:tc>
          <w:tcPr>
            <w:tcW w:w="1100" w:type="dxa"/>
            <w:tcBorders>
              <w:top w:val="single" w:sz="8" w:space="0" w:color="AEAEAE"/>
              <w:left w:val="single" w:sz="8" w:space="0" w:color="E0E0E0"/>
              <w:bottom w:val="single" w:sz="8" w:space="0" w:color="152935"/>
              <w:right w:val="single" w:sz="8" w:space="0" w:color="E0E0E0"/>
            </w:tcBorders>
            <w:shd w:val="clear" w:color="auto" w:fill="FFFFFF"/>
          </w:tcPr>
          <w:p w14:paraId="292D75D6" w14:textId="77777777" w:rsidR="00EA13BB" w:rsidRPr="00DE4ACA" w:rsidRDefault="00EA13BB" w:rsidP="00E57116">
            <w:pPr>
              <w:autoSpaceDE w:val="0"/>
              <w:autoSpaceDN w:val="0"/>
              <w:adjustRightInd w:val="0"/>
              <w:spacing w:line="320" w:lineRule="atLeast"/>
              <w:ind w:left="60" w:right="60"/>
              <w:jc w:val="right"/>
              <w:rPr>
                <w:color w:val="010205"/>
                <w:sz w:val="18"/>
                <w:szCs w:val="18"/>
              </w:rPr>
            </w:pPr>
            <w:r w:rsidRPr="00DE4ACA">
              <w:rPr>
                <w:color w:val="010205"/>
                <w:sz w:val="18"/>
                <w:szCs w:val="18"/>
              </w:rPr>
              <w:t>152</w:t>
            </w:r>
          </w:p>
        </w:tc>
        <w:tc>
          <w:tcPr>
            <w:tcW w:w="1512"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00E6BAE" w14:textId="77777777" w:rsidR="00EA13BB" w:rsidRPr="00DE4ACA" w:rsidRDefault="00EA13BB" w:rsidP="00E57116">
            <w:pPr>
              <w:autoSpaceDE w:val="0"/>
              <w:autoSpaceDN w:val="0"/>
              <w:adjustRightInd w:val="0"/>
            </w:pPr>
          </w:p>
        </w:tc>
        <w:tc>
          <w:tcPr>
            <w:tcW w:w="110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445E35A" w14:textId="77777777" w:rsidR="00EA13BB" w:rsidRPr="00DE4ACA" w:rsidRDefault="00EA13BB" w:rsidP="00E57116">
            <w:pPr>
              <w:autoSpaceDE w:val="0"/>
              <w:autoSpaceDN w:val="0"/>
              <w:adjustRightInd w:val="0"/>
            </w:pPr>
          </w:p>
        </w:tc>
        <w:tc>
          <w:tcPr>
            <w:tcW w:w="664" w:type="dxa"/>
            <w:tcBorders>
              <w:top w:val="single" w:sz="8" w:space="0" w:color="AEAEAE"/>
              <w:left w:val="single" w:sz="8" w:space="0" w:color="E0E0E0"/>
              <w:bottom w:val="single" w:sz="8" w:space="0" w:color="152935"/>
              <w:right w:val="nil"/>
            </w:tcBorders>
            <w:shd w:val="clear" w:color="auto" w:fill="FFFFFF"/>
            <w:vAlign w:val="center"/>
          </w:tcPr>
          <w:p w14:paraId="182FD82D" w14:textId="77777777" w:rsidR="00EA13BB" w:rsidRPr="00DE4ACA" w:rsidRDefault="00EA13BB" w:rsidP="00E57116">
            <w:pPr>
              <w:autoSpaceDE w:val="0"/>
              <w:autoSpaceDN w:val="0"/>
              <w:adjustRightInd w:val="0"/>
            </w:pPr>
          </w:p>
        </w:tc>
      </w:tr>
    </w:tbl>
    <w:p w14:paraId="44D8C561" w14:textId="4F60CEEA" w:rsidR="00EA13BB" w:rsidRDefault="00EA13BB" w:rsidP="00645E4B">
      <w:pPr>
        <w:shd w:val="clear" w:color="auto" w:fill="FFFFFF" w:themeFill="background1"/>
        <w:jc w:val="both"/>
        <w:rPr>
          <w:sz w:val="20"/>
          <w:szCs w:val="20"/>
          <w:lang w:val="en-US"/>
        </w:rPr>
      </w:pPr>
    </w:p>
    <w:p w14:paraId="4FEEC425" w14:textId="6A6D0864" w:rsidR="00EA13BB" w:rsidRDefault="00EA13BB" w:rsidP="00645E4B">
      <w:pPr>
        <w:shd w:val="clear" w:color="auto" w:fill="FFFFFF" w:themeFill="background1"/>
        <w:jc w:val="both"/>
        <w:rPr>
          <w:sz w:val="20"/>
          <w:szCs w:val="20"/>
          <w:lang w:val="en-US"/>
        </w:rPr>
      </w:pPr>
      <w:r>
        <w:rPr>
          <w:sz w:val="20"/>
          <w:szCs w:val="20"/>
          <w:lang w:val="en-US"/>
        </w:rPr>
        <w:t xml:space="preserve">Uji </w:t>
      </w:r>
      <w:proofErr w:type="spellStart"/>
      <w:r>
        <w:rPr>
          <w:sz w:val="20"/>
          <w:szCs w:val="20"/>
          <w:lang w:val="en-US"/>
        </w:rPr>
        <w:t>Hipotesis</w:t>
      </w:r>
      <w:proofErr w:type="spellEnd"/>
    </w:p>
    <w:p w14:paraId="73E7D159" w14:textId="1F572830" w:rsidR="00EA13BB" w:rsidRDefault="00EA13BB" w:rsidP="00645E4B">
      <w:pPr>
        <w:shd w:val="clear" w:color="auto" w:fill="FFFFFF" w:themeFill="background1"/>
        <w:jc w:val="both"/>
        <w:rPr>
          <w:sz w:val="20"/>
          <w:szCs w:val="20"/>
          <w:lang w:val="en-US"/>
        </w:rPr>
      </w:pPr>
    </w:p>
    <w:tbl>
      <w:tblPr>
        <w:tblW w:w="4796"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999"/>
        <w:gridCol w:w="1030"/>
        <w:gridCol w:w="1030"/>
      </w:tblGrid>
      <w:tr w:rsidR="00EA13BB" w:rsidRPr="00587464" w14:paraId="6AC1E57C" w14:textId="77777777" w:rsidTr="00E57116">
        <w:trPr>
          <w:cantSplit/>
          <w:jc w:val="center"/>
        </w:trPr>
        <w:tc>
          <w:tcPr>
            <w:tcW w:w="4793" w:type="dxa"/>
            <w:gridSpan w:val="4"/>
            <w:tcBorders>
              <w:top w:val="nil"/>
              <w:left w:val="nil"/>
              <w:bottom w:val="nil"/>
              <w:right w:val="nil"/>
            </w:tcBorders>
            <w:shd w:val="clear" w:color="auto" w:fill="FFFFFF"/>
            <w:vAlign w:val="center"/>
          </w:tcPr>
          <w:p w14:paraId="7F9AA53C" w14:textId="77777777" w:rsidR="00EA13BB" w:rsidRPr="00587464" w:rsidRDefault="00EA13BB" w:rsidP="00E57116">
            <w:pPr>
              <w:suppressAutoHyphens w:val="0"/>
              <w:autoSpaceDE w:val="0"/>
              <w:autoSpaceDN w:val="0"/>
              <w:adjustRightInd w:val="0"/>
              <w:spacing w:line="320" w:lineRule="atLeast"/>
              <w:ind w:left="60" w:right="60"/>
              <w:jc w:val="center"/>
              <w:rPr>
                <w:rFonts w:ascii="Arial" w:eastAsiaTheme="minorHAnsi" w:hAnsi="Arial" w:cs="Arial"/>
                <w:color w:val="010205"/>
                <w:sz w:val="22"/>
                <w:szCs w:val="22"/>
                <w:lang w:val="en-ID" w:eastAsia="en-US"/>
              </w:rPr>
            </w:pPr>
            <w:r w:rsidRPr="00587464">
              <w:rPr>
                <w:rFonts w:ascii="Arial" w:eastAsiaTheme="minorHAnsi" w:hAnsi="Arial" w:cs="Arial"/>
                <w:b/>
                <w:bCs/>
                <w:color w:val="010205"/>
                <w:sz w:val="22"/>
                <w:szCs w:val="22"/>
                <w:lang w:val="en-ID" w:eastAsia="en-US"/>
              </w:rPr>
              <w:t>Correlations</w:t>
            </w:r>
          </w:p>
        </w:tc>
      </w:tr>
      <w:tr w:rsidR="00EA13BB" w:rsidRPr="00587464" w14:paraId="5DD7145C" w14:textId="77777777" w:rsidTr="00E57116">
        <w:trPr>
          <w:cantSplit/>
          <w:jc w:val="center"/>
        </w:trPr>
        <w:tc>
          <w:tcPr>
            <w:tcW w:w="2735" w:type="dxa"/>
            <w:gridSpan w:val="2"/>
            <w:tcBorders>
              <w:top w:val="nil"/>
              <w:left w:val="nil"/>
              <w:bottom w:val="single" w:sz="8" w:space="0" w:color="152935"/>
              <w:right w:val="nil"/>
            </w:tcBorders>
            <w:shd w:val="clear" w:color="auto" w:fill="FFFFFF"/>
            <w:vAlign w:val="bottom"/>
          </w:tcPr>
          <w:p w14:paraId="2B8DAC2D" w14:textId="77777777" w:rsidR="00EA13BB" w:rsidRPr="00587464" w:rsidRDefault="00EA13BB" w:rsidP="00E57116">
            <w:pPr>
              <w:suppressAutoHyphens w:val="0"/>
              <w:autoSpaceDE w:val="0"/>
              <w:autoSpaceDN w:val="0"/>
              <w:adjustRightInd w:val="0"/>
              <w:rPr>
                <w:rFonts w:eastAsiaTheme="minorHAnsi"/>
                <w:lang w:val="en-ID" w:eastAsia="en-US"/>
              </w:rPr>
            </w:pPr>
          </w:p>
        </w:tc>
        <w:tc>
          <w:tcPr>
            <w:tcW w:w="1029" w:type="dxa"/>
            <w:tcBorders>
              <w:top w:val="nil"/>
              <w:left w:val="nil"/>
              <w:bottom w:val="single" w:sz="8" w:space="0" w:color="152935"/>
              <w:right w:val="single" w:sz="8" w:space="0" w:color="E0E0E0"/>
            </w:tcBorders>
            <w:shd w:val="clear" w:color="auto" w:fill="FFFFFF"/>
            <w:vAlign w:val="bottom"/>
          </w:tcPr>
          <w:p w14:paraId="751303ED" w14:textId="77777777" w:rsidR="00EA13BB" w:rsidRPr="00587464" w:rsidRDefault="00EA13BB" w:rsidP="00E57116">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X</w:t>
            </w:r>
          </w:p>
        </w:tc>
        <w:tc>
          <w:tcPr>
            <w:tcW w:w="1029" w:type="dxa"/>
            <w:tcBorders>
              <w:top w:val="nil"/>
              <w:left w:val="single" w:sz="8" w:space="0" w:color="E0E0E0"/>
              <w:bottom w:val="single" w:sz="8" w:space="0" w:color="152935"/>
              <w:right w:val="nil"/>
            </w:tcBorders>
            <w:shd w:val="clear" w:color="auto" w:fill="FFFFFF"/>
            <w:vAlign w:val="bottom"/>
          </w:tcPr>
          <w:p w14:paraId="758A832C" w14:textId="77777777" w:rsidR="00EA13BB" w:rsidRPr="00587464" w:rsidRDefault="00EA13BB" w:rsidP="00E57116">
            <w:pPr>
              <w:suppressAutoHyphens w:val="0"/>
              <w:autoSpaceDE w:val="0"/>
              <w:autoSpaceDN w:val="0"/>
              <w:adjustRightInd w:val="0"/>
              <w:spacing w:line="320" w:lineRule="atLeast"/>
              <w:ind w:left="60" w:right="60"/>
              <w:jc w:val="center"/>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Y</w:t>
            </w:r>
          </w:p>
        </w:tc>
      </w:tr>
      <w:tr w:rsidR="00EA13BB" w:rsidRPr="00587464" w14:paraId="4E792B4E" w14:textId="77777777" w:rsidTr="00E57116">
        <w:trPr>
          <w:cantSplit/>
          <w:jc w:val="center"/>
        </w:trPr>
        <w:tc>
          <w:tcPr>
            <w:tcW w:w="737" w:type="dxa"/>
            <w:vMerge w:val="restart"/>
            <w:tcBorders>
              <w:top w:val="single" w:sz="8" w:space="0" w:color="152935"/>
              <w:left w:val="nil"/>
              <w:bottom w:val="nil"/>
              <w:right w:val="nil"/>
            </w:tcBorders>
            <w:shd w:val="clear" w:color="auto" w:fill="E0E0E0"/>
          </w:tcPr>
          <w:p w14:paraId="1F35047C"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X</w:t>
            </w:r>
          </w:p>
        </w:tc>
        <w:tc>
          <w:tcPr>
            <w:tcW w:w="1998" w:type="dxa"/>
            <w:tcBorders>
              <w:top w:val="single" w:sz="8" w:space="0" w:color="152935"/>
              <w:left w:val="nil"/>
              <w:bottom w:val="single" w:sz="8" w:space="0" w:color="AEAEAE"/>
              <w:right w:val="nil"/>
            </w:tcBorders>
            <w:shd w:val="clear" w:color="auto" w:fill="E0E0E0"/>
          </w:tcPr>
          <w:p w14:paraId="4FF9D493"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Pearson Correlation</w:t>
            </w:r>
          </w:p>
        </w:tc>
        <w:tc>
          <w:tcPr>
            <w:tcW w:w="1029" w:type="dxa"/>
            <w:tcBorders>
              <w:top w:val="single" w:sz="8" w:space="0" w:color="152935"/>
              <w:left w:val="nil"/>
              <w:bottom w:val="single" w:sz="8" w:space="0" w:color="AEAEAE"/>
              <w:right w:val="single" w:sz="8" w:space="0" w:color="E0E0E0"/>
            </w:tcBorders>
            <w:shd w:val="clear" w:color="auto" w:fill="FFFFFF"/>
          </w:tcPr>
          <w:p w14:paraId="3E5CE8D7"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1</w:t>
            </w:r>
            <w:r>
              <w:rPr>
                <w:rFonts w:ascii="Arial" w:eastAsiaTheme="minorHAnsi" w:hAnsi="Arial" w:cs="Arial"/>
                <w:color w:val="010205"/>
                <w:sz w:val="18"/>
                <w:szCs w:val="18"/>
                <w:lang w:val="en-ID" w:eastAsia="en-US"/>
              </w:rPr>
              <w:t>00</w:t>
            </w:r>
          </w:p>
        </w:tc>
        <w:tc>
          <w:tcPr>
            <w:tcW w:w="1029" w:type="dxa"/>
            <w:tcBorders>
              <w:top w:val="single" w:sz="8" w:space="0" w:color="152935"/>
              <w:left w:val="single" w:sz="8" w:space="0" w:color="E0E0E0"/>
              <w:bottom w:val="single" w:sz="8" w:space="0" w:color="AEAEAE"/>
              <w:right w:val="nil"/>
            </w:tcBorders>
            <w:shd w:val="clear" w:color="auto" w:fill="FFFFFF"/>
          </w:tcPr>
          <w:p w14:paraId="0D5D46FE"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.915</w:t>
            </w:r>
            <w:r w:rsidRPr="00587464">
              <w:rPr>
                <w:rFonts w:ascii="Arial" w:eastAsiaTheme="minorHAnsi" w:hAnsi="Arial" w:cs="Arial"/>
                <w:color w:val="010205"/>
                <w:sz w:val="18"/>
                <w:szCs w:val="18"/>
                <w:vertAlign w:val="superscript"/>
                <w:lang w:val="en-ID" w:eastAsia="en-US"/>
              </w:rPr>
              <w:t>**</w:t>
            </w:r>
          </w:p>
        </w:tc>
      </w:tr>
      <w:tr w:rsidR="00EA13BB" w:rsidRPr="00587464" w14:paraId="423D89E0" w14:textId="77777777" w:rsidTr="00E57116">
        <w:trPr>
          <w:cantSplit/>
          <w:jc w:val="center"/>
        </w:trPr>
        <w:tc>
          <w:tcPr>
            <w:tcW w:w="737" w:type="dxa"/>
            <w:vMerge/>
            <w:tcBorders>
              <w:top w:val="single" w:sz="8" w:space="0" w:color="152935"/>
              <w:left w:val="nil"/>
              <w:bottom w:val="nil"/>
              <w:right w:val="nil"/>
            </w:tcBorders>
            <w:shd w:val="clear" w:color="auto" w:fill="E0E0E0"/>
          </w:tcPr>
          <w:p w14:paraId="197F2F8C" w14:textId="77777777" w:rsidR="00EA13BB" w:rsidRPr="00587464" w:rsidRDefault="00EA13BB" w:rsidP="00E57116">
            <w:pPr>
              <w:suppressAutoHyphens w:val="0"/>
              <w:autoSpaceDE w:val="0"/>
              <w:autoSpaceDN w:val="0"/>
              <w:adjustRightInd w:val="0"/>
              <w:rPr>
                <w:rFonts w:ascii="Arial" w:eastAsiaTheme="minorHAnsi" w:hAnsi="Arial" w:cs="Arial"/>
                <w:color w:val="010205"/>
                <w:sz w:val="18"/>
                <w:szCs w:val="18"/>
                <w:lang w:val="en-ID" w:eastAsia="en-US"/>
              </w:rPr>
            </w:pPr>
          </w:p>
        </w:tc>
        <w:tc>
          <w:tcPr>
            <w:tcW w:w="1998" w:type="dxa"/>
            <w:tcBorders>
              <w:top w:val="single" w:sz="8" w:space="0" w:color="AEAEAE"/>
              <w:left w:val="nil"/>
              <w:bottom w:val="single" w:sz="8" w:space="0" w:color="AEAEAE"/>
              <w:right w:val="nil"/>
            </w:tcBorders>
            <w:shd w:val="clear" w:color="auto" w:fill="E0E0E0"/>
          </w:tcPr>
          <w:p w14:paraId="3F4FCA07"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Sig. (2-tailed)</w:t>
            </w:r>
          </w:p>
        </w:tc>
        <w:tc>
          <w:tcPr>
            <w:tcW w:w="1029" w:type="dxa"/>
            <w:tcBorders>
              <w:top w:val="single" w:sz="8" w:space="0" w:color="AEAEAE"/>
              <w:left w:val="nil"/>
              <w:bottom w:val="single" w:sz="8" w:space="0" w:color="AEAEAE"/>
              <w:right w:val="single" w:sz="8" w:space="0" w:color="E0E0E0"/>
            </w:tcBorders>
            <w:shd w:val="clear" w:color="auto" w:fill="FFFFFF"/>
            <w:vAlign w:val="center"/>
          </w:tcPr>
          <w:p w14:paraId="730642E9" w14:textId="77777777" w:rsidR="00EA13BB" w:rsidRPr="00587464" w:rsidRDefault="00EA13BB" w:rsidP="00E57116">
            <w:pPr>
              <w:suppressAutoHyphens w:val="0"/>
              <w:autoSpaceDE w:val="0"/>
              <w:autoSpaceDN w:val="0"/>
              <w:adjustRightInd w:val="0"/>
              <w:rPr>
                <w:rFonts w:eastAsiaTheme="minorHAnsi"/>
                <w:lang w:val="en-ID" w:eastAsia="en-US"/>
              </w:rPr>
            </w:pPr>
          </w:p>
        </w:tc>
        <w:tc>
          <w:tcPr>
            <w:tcW w:w="1029" w:type="dxa"/>
            <w:tcBorders>
              <w:top w:val="single" w:sz="8" w:space="0" w:color="AEAEAE"/>
              <w:left w:val="single" w:sz="8" w:space="0" w:color="E0E0E0"/>
              <w:bottom w:val="single" w:sz="8" w:space="0" w:color="AEAEAE"/>
              <w:right w:val="nil"/>
            </w:tcBorders>
            <w:shd w:val="clear" w:color="auto" w:fill="FFFFFF"/>
          </w:tcPr>
          <w:p w14:paraId="5241D2B7"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.000</w:t>
            </w:r>
          </w:p>
        </w:tc>
      </w:tr>
      <w:tr w:rsidR="00EA13BB" w:rsidRPr="00587464" w14:paraId="7DB84EF6" w14:textId="77777777" w:rsidTr="00E57116">
        <w:trPr>
          <w:cantSplit/>
          <w:jc w:val="center"/>
        </w:trPr>
        <w:tc>
          <w:tcPr>
            <w:tcW w:w="737" w:type="dxa"/>
            <w:vMerge/>
            <w:tcBorders>
              <w:top w:val="single" w:sz="8" w:space="0" w:color="152935"/>
              <w:left w:val="nil"/>
              <w:bottom w:val="nil"/>
              <w:right w:val="nil"/>
            </w:tcBorders>
            <w:shd w:val="clear" w:color="auto" w:fill="E0E0E0"/>
          </w:tcPr>
          <w:p w14:paraId="4DDF3695" w14:textId="77777777" w:rsidR="00EA13BB" w:rsidRPr="00587464" w:rsidRDefault="00EA13BB" w:rsidP="00E57116">
            <w:pPr>
              <w:suppressAutoHyphens w:val="0"/>
              <w:autoSpaceDE w:val="0"/>
              <w:autoSpaceDN w:val="0"/>
              <w:adjustRightInd w:val="0"/>
              <w:rPr>
                <w:rFonts w:ascii="Arial" w:eastAsiaTheme="minorHAnsi" w:hAnsi="Arial" w:cs="Arial"/>
                <w:color w:val="010205"/>
                <w:sz w:val="18"/>
                <w:szCs w:val="18"/>
                <w:lang w:val="en-ID" w:eastAsia="en-US"/>
              </w:rPr>
            </w:pPr>
          </w:p>
        </w:tc>
        <w:tc>
          <w:tcPr>
            <w:tcW w:w="1998" w:type="dxa"/>
            <w:tcBorders>
              <w:top w:val="single" w:sz="8" w:space="0" w:color="AEAEAE"/>
              <w:left w:val="nil"/>
              <w:bottom w:val="nil"/>
              <w:right w:val="nil"/>
            </w:tcBorders>
            <w:shd w:val="clear" w:color="auto" w:fill="E0E0E0"/>
          </w:tcPr>
          <w:p w14:paraId="073DD4AA"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N</w:t>
            </w:r>
          </w:p>
        </w:tc>
        <w:tc>
          <w:tcPr>
            <w:tcW w:w="1029" w:type="dxa"/>
            <w:tcBorders>
              <w:top w:val="single" w:sz="8" w:space="0" w:color="AEAEAE"/>
              <w:left w:val="nil"/>
              <w:bottom w:val="nil"/>
              <w:right w:val="single" w:sz="8" w:space="0" w:color="E0E0E0"/>
            </w:tcBorders>
            <w:shd w:val="clear" w:color="auto" w:fill="FFFFFF"/>
          </w:tcPr>
          <w:p w14:paraId="6A142BC3"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103</w:t>
            </w:r>
          </w:p>
        </w:tc>
        <w:tc>
          <w:tcPr>
            <w:tcW w:w="1029" w:type="dxa"/>
            <w:tcBorders>
              <w:top w:val="single" w:sz="8" w:space="0" w:color="AEAEAE"/>
              <w:left w:val="single" w:sz="8" w:space="0" w:color="E0E0E0"/>
              <w:bottom w:val="nil"/>
              <w:right w:val="nil"/>
            </w:tcBorders>
            <w:shd w:val="clear" w:color="auto" w:fill="FFFFFF"/>
          </w:tcPr>
          <w:p w14:paraId="22DFC5E9"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103</w:t>
            </w:r>
          </w:p>
        </w:tc>
      </w:tr>
      <w:tr w:rsidR="00EA13BB" w:rsidRPr="00587464" w14:paraId="1E9DBC39" w14:textId="77777777" w:rsidTr="00E57116">
        <w:trPr>
          <w:cantSplit/>
          <w:jc w:val="center"/>
        </w:trPr>
        <w:tc>
          <w:tcPr>
            <w:tcW w:w="737" w:type="dxa"/>
            <w:vMerge w:val="restart"/>
            <w:tcBorders>
              <w:top w:val="single" w:sz="8" w:space="0" w:color="AEAEAE"/>
              <w:left w:val="nil"/>
              <w:bottom w:val="single" w:sz="8" w:space="0" w:color="152935"/>
              <w:right w:val="nil"/>
            </w:tcBorders>
            <w:shd w:val="clear" w:color="auto" w:fill="E0E0E0"/>
          </w:tcPr>
          <w:p w14:paraId="22BA32F9"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Y</w:t>
            </w:r>
          </w:p>
        </w:tc>
        <w:tc>
          <w:tcPr>
            <w:tcW w:w="1998" w:type="dxa"/>
            <w:tcBorders>
              <w:top w:val="single" w:sz="8" w:space="0" w:color="AEAEAE"/>
              <w:left w:val="nil"/>
              <w:bottom w:val="single" w:sz="8" w:space="0" w:color="AEAEAE"/>
              <w:right w:val="nil"/>
            </w:tcBorders>
            <w:shd w:val="clear" w:color="auto" w:fill="E0E0E0"/>
          </w:tcPr>
          <w:p w14:paraId="5C423AD2"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Pearson Correlation</w:t>
            </w:r>
          </w:p>
        </w:tc>
        <w:tc>
          <w:tcPr>
            <w:tcW w:w="1029" w:type="dxa"/>
            <w:tcBorders>
              <w:top w:val="single" w:sz="8" w:space="0" w:color="AEAEAE"/>
              <w:left w:val="nil"/>
              <w:bottom w:val="single" w:sz="8" w:space="0" w:color="AEAEAE"/>
              <w:right w:val="single" w:sz="8" w:space="0" w:color="E0E0E0"/>
            </w:tcBorders>
            <w:shd w:val="clear" w:color="auto" w:fill="FFFFFF"/>
          </w:tcPr>
          <w:p w14:paraId="73D76540"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.915</w:t>
            </w:r>
            <w:r w:rsidRPr="00587464">
              <w:rPr>
                <w:rFonts w:ascii="Arial" w:eastAsiaTheme="minorHAnsi" w:hAnsi="Arial" w:cs="Arial"/>
                <w:color w:val="010205"/>
                <w:sz w:val="18"/>
                <w:szCs w:val="18"/>
                <w:vertAlign w:val="superscript"/>
                <w:lang w:val="en-ID" w:eastAsia="en-US"/>
              </w:rPr>
              <w:t>**</w:t>
            </w:r>
          </w:p>
        </w:tc>
        <w:tc>
          <w:tcPr>
            <w:tcW w:w="1029" w:type="dxa"/>
            <w:tcBorders>
              <w:top w:val="single" w:sz="8" w:space="0" w:color="AEAEAE"/>
              <w:left w:val="single" w:sz="8" w:space="0" w:color="E0E0E0"/>
              <w:bottom w:val="single" w:sz="8" w:space="0" w:color="AEAEAE"/>
              <w:right w:val="nil"/>
            </w:tcBorders>
            <w:shd w:val="clear" w:color="auto" w:fill="FFFFFF"/>
          </w:tcPr>
          <w:p w14:paraId="295435B9"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1</w:t>
            </w:r>
            <w:r>
              <w:rPr>
                <w:rFonts w:ascii="Arial" w:eastAsiaTheme="minorHAnsi" w:hAnsi="Arial" w:cs="Arial"/>
                <w:color w:val="010205"/>
                <w:sz w:val="18"/>
                <w:szCs w:val="18"/>
                <w:lang w:val="en-ID" w:eastAsia="en-US"/>
              </w:rPr>
              <w:t>00</w:t>
            </w:r>
          </w:p>
        </w:tc>
      </w:tr>
      <w:tr w:rsidR="00EA13BB" w:rsidRPr="00587464" w14:paraId="5A52F7F1" w14:textId="77777777" w:rsidTr="00E57116">
        <w:trPr>
          <w:cantSplit/>
          <w:jc w:val="center"/>
        </w:trPr>
        <w:tc>
          <w:tcPr>
            <w:tcW w:w="737" w:type="dxa"/>
            <w:vMerge/>
            <w:tcBorders>
              <w:top w:val="single" w:sz="8" w:space="0" w:color="AEAEAE"/>
              <w:left w:val="nil"/>
              <w:bottom w:val="single" w:sz="8" w:space="0" w:color="152935"/>
              <w:right w:val="nil"/>
            </w:tcBorders>
            <w:shd w:val="clear" w:color="auto" w:fill="E0E0E0"/>
          </w:tcPr>
          <w:p w14:paraId="244A8B29" w14:textId="77777777" w:rsidR="00EA13BB" w:rsidRPr="00587464" w:rsidRDefault="00EA13BB" w:rsidP="00E57116">
            <w:pPr>
              <w:suppressAutoHyphens w:val="0"/>
              <w:autoSpaceDE w:val="0"/>
              <w:autoSpaceDN w:val="0"/>
              <w:adjustRightInd w:val="0"/>
              <w:rPr>
                <w:rFonts w:ascii="Arial" w:eastAsiaTheme="minorHAnsi" w:hAnsi="Arial" w:cs="Arial"/>
                <w:color w:val="010205"/>
                <w:sz w:val="18"/>
                <w:szCs w:val="18"/>
                <w:lang w:val="en-ID" w:eastAsia="en-US"/>
              </w:rPr>
            </w:pPr>
          </w:p>
        </w:tc>
        <w:tc>
          <w:tcPr>
            <w:tcW w:w="1998" w:type="dxa"/>
            <w:tcBorders>
              <w:top w:val="single" w:sz="8" w:space="0" w:color="AEAEAE"/>
              <w:left w:val="nil"/>
              <w:bottom w:val="single" w:sz="8" w:space="0" w:color="AEAEAE"/>
              <w:right w:val="nil"/>
            </w:tcBorders>
            <w:shd w:val="clear" w:color="auto" w:fill="E0E0E0"/>
          </w:tcPr>
          <w:p w14:paraId="5AC95D10"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Sig. (2-tailed)</w:t>
            </w:r>
          </w:p>
        </w:tc>
        <w:tc>
          <w:tcPr>
            <w:tcW w:w="1029" w:type="dxa"/>
            <w:tcBorders>
              <w:top w:val="single" w:sz="8" w:space="0" w:color="AEAEAE"/>
              <w:left w:val="nil"/>
              <w:bottom w:val="single" w:sz="8" w:space="0" w:color="AEAEAE"/>
              <w:right w:val="single" w:sz="8" w:space="0" w:color="E0E0E0"/>
            </w:tcBorders>
            <w:shd w:val="clear" w:color="auto" w:fill="FFFFFF"/>
          </w:tcPr>
          <w:p w14:paraId="7A041F5A"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.000</w:t>
            </w:r>
          </w:p>
        </w:tc>
        <w:tc>
          <w:tcPr>
            <w:tcW w:w="1029" w:type="dxa"/>
            <w:tcBorders>
              <w:top w:val="single" w:sz="8" w:space="0" w:color="AEAEAE"/>
              <w:left w:val="single" w:sz="8" w:space="0" w:color="E0E0E0"/>
              <w:bottom w:val="single" w:sz="8" w:space="0" w:color="AEAEAE"/>
              <w:right w:val="nil"/>
            </w:tcBorders>
            <w:shd w:val="clear" w:color="auto" w:fill="FFFFFF"/>
            <w:vAlign w:val="center"/>
          </w:tcPr>
          <w:p w14:paraId="0B33B928" w14:textId="77777777" w:rsidR="00EA13BB" w:rsidRPr="00587464" w:rsidRDefault="00EA13BB" w:rsidP="00E57116">
            <w:pPr>
              <w:suppressAutoHyphens w:val="0"/>
              <w:autoSpaceDE w:val="0"/>
              <w:autoSpaceDN w:val="0"/>
              <w:adjustRightInd w:val="0"/>
              <w:rPr>
                <w:rFonts w:eastAsiaTheme="minorHAnsi"/>
                <w:lang w:val="en-ID" w:eastAsia="en-US"/>
              </w:rPr>
            </w:pPr>
          </w:p>
        </w:tc>
      </w:tr>
      <w:tr w:rsidR="00EA13BB" w:rsidRPr="00587464" w14:paraId="4D645AB6" w14:textId="77777777" w:rsidTr="00E57116">
        <w:trPr>
          <w:cantSplit/>
          <w:jc w:val="center"/>
        </w:trPr>
        <w:tc>
          <w:tcPr>
            <w:tcW w:w="737" w:type="dxa"/>
            <w:vMerge/>
            <w:tcBorders>
              <w:top w:val="single" w:sz="8" w:space="0" w:color="AEAEAE"/>
              <w:left w:val="nil"/>
              <w:bottom w:val="single" w:sz="8" w:space="0" w:color="152935"/>
              <w:right w:val="nil"/>
            </w:tcBorders>
            <w:shd w:val="clear" w:color="auto" w:fill="E0E0E0"/>
          </w:tcPr>
          <w:p w14:paraId="3BFEAC2C" w14:textId="77777777" w:rsidR="00EA13BB" w:rsidRPr="00587464" w:rsidRDefault="00EA13BB" w:rsidP="00E57116">
            <w:pPr>
              <w:suppressAutoHyphens w:val="0"/>
              <w:autoSpaceDE w:val="0"/>
              <w:autoSpaceDN w:val="0"/>
              <w:adjustRightInd w:val="0"/>
              <w:rPr>
                <w:rFonts w:eastAsiaTheme="minorHAnsi"/>
                <w:lang w:val="en-ID" w:eastAsia="en-US"/>
              </w:rPr>
            </w:pPr>
          </w:p>
        </w:tc>
        <w:tc>
          <w:tcPr>
            <w:tcW w:w="1998" w:type="dxa"/>
            <w:tcBorders>
              <w:top w:val="single" w:sz="8" w:space="0" w:color="AEAEAE"/>
              <w:left w:val="nil"/>
              <w:bottom w:val="single" w:sz="8" w:space="0" w:color="152935"/>
              <w:right w:val="nil"/>
            </w:tcBorders>
            <w:shd w:val="clear" w:color="auto" w:fill="E0E0E0"/>
          </w:tcPr>
          <w:p w14:paraId="341FE2BC"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264A60"/>
                <w:sz w:val="18"/>
                <w:szCs w:val="18"/>
                <w:lang w:val="en-ID" w:eastAsia="en-US"/>
              </w:rPr>
            </w:pPr>
            <w:r w:rsidRPr="00587464">
              <w:rPr>
                <w:rFonts w:ascii="Arial" w:eastAsiaTheme="minorHAnsi" w:hAnsi="Arial" w:cs="Arial"/>
                <w:color w:val="264A60"/>
                <w:sz w:val="18"/>
                <w:szCs w:val="18"/>
                <w:lang w:val="en-ID" w:eastAsia="en-US"/>
              </w:rPr>
              <w:t>N</w:t>
            </w:r>
          </w:p>
        </w:tc>
        <w:tc>
          <w:tcPr>
            <w:tcW w:w="1029" w:type="dxa"/>
            <w:tcBorders>
              <w:top w:val="single" w:sz="8" w:space="0" w:color="AEAEAE"/>
              <w:left w:val="nil"/>
              <w:bottom w:val="single" w:sz="8" w:space="0" w:color="152935"/>
              <w:right w:val="single" w:sz="8" w:space="0" w:color="E0E0E0"/>
            </w:tcBorders>
            <w:shd w:val="clear" w:color="auto" w:fill="FFFFFF"/>
          </w:tcPr>
          <w:p w14:paraId="464A1C77"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103</w:t>
            </w:r>
          </w:p>
        </w:tc>
        <w:tc>
          <w:tcPr>
            <w:tcW w:w="1029" w:type="dxa"/>
            <w:tcBorders>
              <w:top w:val="single" w:sz="8" w:space="0" w:color="AEAEAE"/>
              <w:left w:val="single" w:sz="8" w:space="0" w:color="E0E0E0"/>
              <w:bottom w:val="single" w:sz="8" w:space="0" w:color="152935"/>
              <w:right w:val="nil"/>
            </w:tcBorders>
            <w:shd w:val="clear" w:color="auto" w:fill="FFFFFF"/>
          </w:tcPr>
          <w:p w14:paraId="2432D6BA" w14:textId="77777777" w:rsidR="00EA13BB" w:rsidRPr="00587464" w:rsidRDefault="00EA13BB" w:rsidP="00E57116">
            <w:pPr>
              <w:suppressAutoHyphens w:val="0"/>
              <w:autoSpaceDE w:val="0"/>
              <w:autoSpaceDN w:val="0"/>
              <w:adjustRightInd w:val="0"/>
              <w:spacing w:line="320" w:lineRule="atLeast"/>
              <w:ind w:left="60" w:right="60"/>
              <w:jc w:val="right"/>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103</w:t>
            </w:r>
          </w:p>
        </w:tc>
      </w:tr>
      <w:tr w:rsidR="00EA13BB" w:rsidRPr="00587464" w14:paraId="6EDD6730" w14:textId="77777777" w:rsidTr="00E57116">
        <w:trPr>
          <w:cantSplit/>
          <w:jc w:val="center"/>
        </w:trPr>
        <w:tc>
          <w:tcPr>
            <w:tcW w:w="4793" w:type="dxa"/>
            <w:gridSpan w:val="4"/>
            <w:tcBorders>
              <w:top w:val="nil"/>
              <w:left w:val="nil"/>
              <w:bottom w:val="nil"/>
              <w:right w:val="nil"/>
            </w:tcBorders>
            <w:shd w:val="clear" w:color="auto" w:fill="FFFFFF"/>
          </w:tcPr>
          <w:p w14:paraId="1DF8DA5A" w14:textId="77777777" w:rsidR="00EA13BB" w:rsidRPr="00587464" w:rsidRDefault="00EA13BB" w:rsidP="00E57116">
            <w:pPr>
              <w:suppressAutoHyphens w:val="0"/>
              <w:autoSpaceDE w:val="0"/>
              <w:autoSpaceDN w:val="0"/>
              <w:adjustRightInd w:val="0"/>
              <w:spacing w:line="320" w:lineRule="atLeast"/>
              <w:ind w:left="60" w:right="60"/>
              <w:rPr>
                <w:rFonts w:ascii="Arial" w:eastAsiaTheme="minorHAnsi" w:hAnsi="Arial" w:cs="Arial"/>
                <w:color w:val="010205"/>
                <w:sz w:val="18"/>
                <w:szCs w:val="18"/>
                <w:lang w:val="en-ID" w:eastAsia="en-US"/>
              </w:rPr>
            </w:pPr>
            <w:r w:rsidRPr="00587464">
              <w:rPr>
                <w:rFonts w:ascii="Arial" w:eastAsiaTheme="minorHAnsi" w:hAnsi="Arial" w:cs="Arial"/>
                <w:color w:val="010205"/>
                <w:sz w:val="18"/>
                <w:szCs w:val="18"/>
                <w:lang w:val="en-ID" w:eastAsia="en-US"/>
              </w:rPr>
              <w:t>**. Correlation is significant at the 0.01 level (2-tailed).</w:t>
            </w:r>
          </w:p>
        </w:tc>
      </w:tr>
    </w:tbl>
    <w:p w14:paraId="6DAD7FCB" w14:textId="3ECC9AFE" w:rsidR="00EA13BB" w:rsidRDefault="00EA13BB" w:rsidP="00645E4B">
      <w:pPr>
        <w:shd w:val="clear" w:color="auto" w:fill="FFFFFF" w:themeFill="background1"/>
        <w:jc w:val="both"/>
        <w:rPr>
          <w:sz w:val="20"/>
          <w:szCs w:val="20"/>
          <w:lang w:val="en-US"/>
        </w:rPr>
      </w:pPr>
    </w:p>
    <w:p w14:paraId="4A62D42B" w14:textId="70B87677" w:rsidR="00EA13BB" w:rsidRDefault="00EA13BB" w:rsidP="00645E4B">
      <w:pPr>
        <w:shd w:val="clear" w:color="auto" w:fill="FFFFFF" w:themeFill="background1"/>
        <w:jc w:val="both"/>
        <w:rPr>
          <w:sz w:val="20"/>
          <w:szCs w:val="20"/>
          <w:lang w:val="en-US"/>
        </w:rPr>
      </w:pPr>
      <w:r>
        <w:rPr>
          <w:sz w:val="20"/>
          <w:szCs w:val="20"/>
          <w:lang w:val="en-US"/>
        </w:rPr>
        <w:t>R Square</w:t>
      </w:r>
    </w:p>
    <w:p w14:paraId="6FA59C6D" w14:textId="3F6F02B3" w:rsidR="00EA13BB" w:rsidRDefault="00EA13BB" w:rsidP="00645E4B">
      <w:pPr>
        <w:shd w:val="clear" w:color="auto" w:fill="FFFFFF" w:themeFill="background1"/>
        <w:jc w:val="both"/>
        <w:rPr>
          <w:sz w:val="20"/>
          <w:szCs w:val="20"/>
          <w:lang w:val="en-US"/>
        </w:rPr>
      </w:pPr>
    </w:p>
    <w:tbl>
      <w:tblPr>
        <w:tblW w:w="58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030"/>
        <w:gridCol w:w="1092"/>
        <w:gridCol w:w="1476"/>
        <w:gridCol w:w="1476"/>
        <w:gridCol w:w="798"/>
      </w:tblGrid>
      <w:tr w:rsidR="00EA13BB" w:rsidRPr="0011740E" w14:paraId="7A9198ED" w14:textId="77777777" w:rsidTr="00E57116">
        <w:trPr>
          <w:cantSplit/>
          <w:jc w:val="center"/>
        </w:trPr>
        <w:tc>
          <w:tcPr>
            <w:tcW w:w="5872" w:type="dxa"/>
            <w:gridSpan w:val="5"/>
            <w:tcBorders>
              <w:top w:val="nil"/>
              <w:left w:val="nil"/>
              <w:bottom w:val="nil"/>
              <w:right w:val="nil"/>
            </w:tcBorders>
            <w:shd w:val="clear" w:color="auto" w:fill="FFFFFF"/>
            <w:vAlign w:val="center"/>
          </w:tcPr>
          <w:p w14:paraId="1C942664" w14:textId="77777777" w:rsidR="00EA13BB" w:rsidRPr="0011740E" w:rsidRDefault="00EA13BB" w:rsidP="00E57116">
            <w:pPr>
              <w:suppressAutoHyphens w:val="0"/>
              <w:autoSpaceDE w:val="0"/>
              <w:autoSpaceDN w:val="0"/>
              <w:adjustRightInd w:val="0"/>
              <w:spacing w:line="320" w:lineRule="atLeast"/>
              <w:ind w:left="60" w:right="60"/>
              <w:jc w:val="center"/>
              <w:rPr>
                <w:rFonts w:eastAsiaTheme="minorHAnsi"/>
                <w:color w:val="010205"/>
                <w:sz w:val="22"/>
                <w:szCs w:val="22"/>
                <w:lang w:val="en-ID" w:eastAsia="en-US"/>
              </w:rPr>
            </w:pPr>
            <w:r w:rsidRPr="0011740E">
              <w:rPr>
                <w:rFonts w:eastAsiaTheme="minorHAnsi"/>
                <w:b/>
                <w:bCs/>
                <w:color w:val="010205"/>
                <w:sz w:val="22"/>
                <w:szCs w:val="22"/>
                <w:lang w:val="en-ID" w:eastAsia="en-US"/>
              </w:rPr>
              <w:t xml:space="preserve">Model </w:t>
            </w:r>
            <w:proofErr w:type="spellStart"/>
            <w:r w:rsidRPr="0011740E">
              <w:rPr>
                <w:rFonts w:eastAsiaTheme="minorHAnsi"/>
                <w:b/>
                <w:bCs/>
                <w:color w:val="010205"/>
                <w:sz w:val="22"/>
                <w:szCs w:val="22"/>
                <w:lang w:val="en-ID" w:eastAsia="en-US"/>
              </w:rPr>
              <w:t>Summary</w:t>
            </w:r>
            <w:r w:rsidRPr="0011740E">
              <w:rPr>
                <w:rFonts w:eastAsiaTheme="minorHAnsi"/>
                <w:b/>
                <w:bCs/>
                <w:color w:val="010205"/>
                <w:sz w:val="22"/>
                <w:szCs w:val="22"/>
                <w:vertAlign w:val="superscript"/>
                <w:lang w:val="en-ID" w:eastAsia="en-US"/>
              </w:rPr>
              <w:t>b</w:t>
            </w:r>
            <w:proofErr w:type="spellEnd"/>
          </w:p>
        </w:tc>
      </w:tr>
      <w:tr w:rsidR="00EA13BB" w:rsidRPr="00DE4ACA" w14:paraId="5F0F50D8" w14:textId="77777777" w:rsidTr="00E57116">
        <w:trPr>
          <w:gridAfter w:val="1"/>
          <w:wAfter w:w="798" w:type="dxa"/>
          <w:cantSplit/>
          <w:jc w:val="center"/>
        </w:trPr>
        <w:tc>
          <w:tcPr>
            <w:tcW w:w="1030" w:type="dxa"/>
            <w:tcBorders>
              <w:top w:val="nil"/>
              <w:left w:val="nil"/>
              <w:bottom w:val="single" w:sz="8" w:space="0" w:color="152935"/>
              <w:right w:val="single" w:sz="8" w:space="0" w:color="E0E0E0"/>
            </w:tcBorders>
            <w:shd w:val="clear" w:color="auto" w:fill="FFFFFF"/>
            <w:vAlign w:val="bottom"/>
          </w:tcPr>
          <w:p w14:paraId="3EA4AAB1" w14:textId="77777777" w:rsidR="00EA13BB" w:rsidRPr="0011740E" w:rsidRDefault="00EA13BB" w:rsidP="00E57116">
            <w:pPr>
              <w:suppressAutoHyphens w:val="0"/>
              <w:autoSpaceDE w:val="0"/>
              <w:autoSpaceDN w:val="0"/>
              <w:adjustRightInd w:val="0"/>
              <w:spacing w:line="320" w:lineRule="atLeast"/>
              <w:ind w:left="60" w:right="60"/>
              <w:jc w:val="center"/>
              <w:rPr>
                <w:rFonts w:eastAsiaTheme="minorHAnsi"/>
                <w:color w:val="264A60"/>
                <w:sz w:val="18"/>
                <w:szCs w:val="18"/>
                <w:lang w:val="en-ID" w:eastAsia="en-US"/>
              </w:rPr>
            </w:pPr>
            <w:r w:rsidRPr="0011740E">
              <w:rPr>
                <w:rFonts w:eastAsiaTheme="minorHAnsi"/>
                <w:color w:val="264A60"/>
                <w:sz w:val="18"/>
                <w:szCs w:val="18"/>
                <w:lang w:val="en-ID" w:eastAsia="en-US"/>
              </w:rPr>
              <w:t>R</w:t>
            </w:r>
          </w:p>
        </w:tc>
        <w:tc>
          <w:tcPr>
            <w:tcW w:w="1092" w:type="dxa"/>
            <w:tcBorders>
              <w:top w:val="nil"/>
              <w:left w:val="single" w:sz="8" w:space="0" w:color="E0E0E0"/>
              <w:bottom w:val="single" w:sz="8" w:space="0" w:color="152935"/>
              <w:right w:val="single" w:sz="8" w:space="0" w:color="E0E0E0"/>
            </w:tcBorders>
            <w:shd w:val="clear" w:color="auto" w:fill="FFFFFF"/>
            <w:vAlign w:val="bottom"/>
          </w:tcPr>
          <w:p w14:paraId="4E352609" w14:textId="77777777" w:rsidR="00EA13BB" w:rsidRPr="0011740E" w:rsidRDefault="00EA13BB" w:rsidP="00E57116">
            <w:pPr>
              <w:suppressAutoHyphens w:val="0"/>
              <w:autoSpaceDE w:val="0"/>
              <w:autoSpaceDN w:val="0"/>
              <w:adjustRightInd w:val="0"/>
              <w:spacing w:line="320" w:lineRule="atLeast"/>
              <w:ind w:left="60" w:right="60"/>
              <w:jc w:val="center"/>
              <w:rPr>
                <w:rFonts w:eastAsiaTheme="minorHAnsi"/>
                <w:color w:val="264A60"/>
                <w:sz w:val="18"/>
                <w:szCs w:val="18"/>
                <w:lang w:val="en-ID" w:eastAsia="en-US"/>
              </w:rPr>
            </w:pPr>
            <w:r w:rsidRPr="0011740E">
              <w:rPr>
                <w:rFonts w:eastAsiaTheme="minorHAnsi"/>
                <w:color w:val="264A60"/>
                <w:sz w:val="18"/>
                <w:szCs w:val="18"/>
                <w:lang w:val="en-ID" w:eastAsia="en-US"/>
              </w:rPr>
              <w:t>R Square</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68010A06" w14:textId="77777777" w:rsidR="00EA13BB" w:rsidRPr="0011740E" w:rsidRDefault="00EA13BB" w:rsidP="00E57116">
            <w:pPr>
              <w:suppressAutoHyphens w:val="0"/>
              <w:autoSpaceDE w:val="0"/>
              <w:autoSpaceDN w:val="0"/>
              <w:adjustRightInd w:val="0"/>
              <w:spacing w:line="320" w:lineRule="atLeast"/>
              <w:ind w:left="60" w:right="60"/>
              <w:jc w:val="center"/>
              <w:rPr>
                <w:rFonts w:eastAsiaTheme="minorHAnsi"/>
                <w:color w:val="264A60"/>
                <w:sz w:val="18"/>
                <w:szCs w:val="18"/>
                <w:lang w:val="en-ID" w:eastAsia="en-US"/>
              </w:rPr>
            </w:pPr>
            <w:r w:rsidRPr="0011740E">
              <w:rPr>
                <w:rFonts w:eastAsiaTheme="minorHAnsi"/>
                <w:color w:val="264A60"/>
                <w:sz w:val="18"/>
                <w:szCs w:val="18"/>
                <w:lang w:val="en-ID" w:eastAsia="en-US"/>
              </w:rPr>
              <w:t>Adjusted R Square</w:t>
            </w:r>
          </w:p>
        </w:tc>
        <w:tc>
          <w:tcPr>
            <w:tcW w:w="1476" w:type="dxa"/>
            <w:tcBorders>
              <w:top w:val="nil"/>
              <w:left w:val="single" w:sz="8" w:space="0" w:color="E0E0E0"/>
              <w:bottom w:val="single" w:sz="8" w:space="0" w:color="152935"/>
              <w:right w:val="nil"/>
            </w:tcBorders>
            <w:shd w:val="clear" w:color="auto" w:fill="FFFFFF"/>
            <w:vAlign w:val="bottom"/>
          </w:tcPr>
          <w:p w14:paraId="0AEA7175" w14:textId="77777777" w:rsidR="00EA13BB" w:rsidRPr="0011740E" w:rsidRDefault="00EA13BB" w:rsidP="00E57116">
            <w:pPr>
              <w:suppressAutoHyphens w:val="0"/>
              <w:autoSpaceDE w:val="0"/>
              <w:autoSpaceDN w:val="0"/>
              <w:adjustRightInd w:val="0"/>
              <w:spacing w:line="320" w:lineRule="atLeast"/>
              <w:ind w:left="60" w:right="60"/>
              <w:jc w:val="center"/>
              <w:rPr>
                <w:rFonts w:eastAsiaTheme="minorHAnsi"/>
                <w:color w:val="264A60"/>
                <w:sz w:val="18"/>
                <w:szCs w:val="18"/>
                <w:lang w:val="en-ID" w:eastAsia="en-US"/>
              </w:rPr>
            </w:pPr>
            <w:r w:rsidRPr="0011740E">
              <w:rPr>
                <w:rFonts w:eastAsiaTheme="minorHAnsi"/>
                <w:color w:val="264A60"/>
                <w:sz w:val="18"/>
                <w:szCs w:val="18"/>
                <w:lang w:val="en-ID" w:eastAsia="en-US"/>
              </w:rPr>
              <w:t>Std. Error of the Estimate</w:t>
            </w:r>
          </w:p>
        </w:tc>
      </w:tr>
      <w:tr w:rsidR="00EA13BB" w:rsidRPr="00DE4ACA" w14:paraId="1FA64A8E" w14:textId="77777777" w:rsidTr="00E57116">
        <w:trPr>
          <w:gridAfter w:val="1"/>
          <w:wAfter w:w="798" w:type="dxa"/>
          <w:cantSplit/>
          <w:jc w:val="center"/>
        </w:trPr>
        <w:tc>
          <w:tcPr>
            <w:tcW w:w="1030" w:type="dxa"/>
            <w:tcBorders>
              <w:top w:val="single" w:sz="8" w:space="0" w:color="152935"/>
              <w:left w:val="nil"/>
              <w:bottom w:val="single" w:sz="8" w:space="0" w:color="152935"/>
              <w:right w:val="single" w:sz="8" w:space="0" w:color="E0E0E0"/>
            </w:tcBorders>
            <w:shd w:val="clear" w:color="auto" w:fill="FFFFFF"/>
          </w:tcPr>
          <w:p w14:paraId="699D6946" w14:textId="77777777" w:rsidR="00EA13BB" w:rsidRPr="0011740E"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11740E">
              <w:rPr>
                <w:rFonts w:eastAsiaTheme="minorHAnsi"/>
                <w:color w:val="010205"/>
                <w:sz w:val="18"/>
                <w:szCs w:val="18"/>
                <w:lang w:val="en-ID" w:eastAsia="en-US"/>
              </w:rPr>
              <w:t>.848</w:t>
            </w:r>
            <w:r w:rsidRPr="0011740E">
              <w:rPr>
                <w:rFonts w:eastAsiaTheme="minorHAnsi"/>
                <w:color w:val="010205"/>
                <w:sz w:val="18"/>
                <w:szCs w:val="18"/>
                <w:vertAlign w:val="superscript"/>
                <w:lang w:val="en-ID" w:eastAsia="en-US"/>
              </w:rPr>
              <w:t>a</w:t>
            </w:r>
          </w:p>
        </w:tc>
        <w:tc>
          <w:tcPr>
            <w:tcW w:w="1092" w:type="dxa"/>
            <w:tcBorders>
              <w:top w:val="single" w:sz="8" w:space="0" w:color="152935"/>
              <w:left w:val="single" w:sz="8" w:space="0" w:color="E0E0E0"/>
              <w:bottom w:val="single" w:sz="8" w:space="0" w:color="152935"/>
              <w:right w:val="single" w:sz="8" w:space="0" w:color="E0E0E0"/>
            </w:tcBorders>
            <w:shd w:val="clear" w:color="auto" w:fill="FFFFFF"/>
          </w:tcPr>
          <w:p w14:paraId="56DC9777" w14:textId="77777777" w:rsidR="00EA13BB" w:rsidRPr="0011740E"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11740E">
              <w:rPr>
                <w:rFonts w:eastAsiaTheme="minorHAnsi"/>
                <w:color w:val="010205"/>
                <w:sz w:val="18"/>
                <w:szCs w:val="18"/>
                <w:lang w:val="en-ID" w:eastAsia="en-US"/>
              </w:rPr>
              <w:t>.719</w:t>
            </w:r>
          </w:p>
        </w:tc>
        <w:tc>
          <w:tcPr>
            <w:tcW w:w="1476" w:type="dxa"/>
            <w:tcBorders>
              <w:top w:val="single" w:sz="8" w:space="0" w:color="152935"/>
              <w:left w:val="single" w:sz="8" w:space="0" w:color="E0E0E0"/>
              <w:bottom w:val="single" w:sz="8" w:space="0" w:color="152935"/>
              <w:right w:val="single" w:sz="8" w:space="0" w:color="E0E0E0"/>
            </w:tcBorders>
            <w:shd w:val="clear" w:color="auto" w:fill="FFFFFF"/>
          </w:tcPr>
          <w:p w14:paraId="67ABA5CA" w14:textId="77777777" w:rsidR="00EA13BB" w:rsidRPr="0011740E"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11740E">
              <w:rPr>
                <w:rFonts w:eastAsiaTheme="minorHAnsi"/>
                <w:color w:val="010205"/>
                <w:sz w:val="18"/>
                <w:szCs w:val="18"/>
                <w:lang w:val="en-ID" w:eastAsia="en-US"/>
              </w:rPr>
              <w:t>.716</w:t>
            </w:r>
          </w:p>
        </w:tc>
        <w:tc>
          <w:tcPr>
            <w:tcW w:w="1476" w:type="dxa"/>
            <w:tcBorders>
              <w:top w:val="single" w:sz="8" w:space="0" w:color="152935"/>
              <w:left w:val="single" w:sz="8" w:space="0" w:color="E0E0E0"/>
              <w:bottom w:val="single" w:sz="8" w:space="0" w:color="152935"/>
              <w:right w:val="nil"/>
            </w:tcBorders>
            <w:shd w:val="clear" w:color="auto" w:fill="FFFFFF"/>
          </w:tcPr>
          <w:p w14:paraId="3F04365C" w14:textId="77777777" w:rsidR="00EA13BB" w:rsidRPr="0011740E" w:rsidRDefault="00EA13BB" w:rsidP="00E57116">
            <w:pPr>
              <w:suppressAutoHyphens w:val="0"/>
              <w:autoSpaceDE w:val="0"/>
              <w:autoSpaceDN w:val="0"/>
              <w:adjustRightInd w:val="0"/>
              <w:spacing w:line="320" w:lineRule="atLeast"/>
              <w:ind w:left="60" w:right="60"/>
              <w:jc w:val="right"/>
              <w:rPr>
                <w:rFonts w:eastAsiaTheme="minorHAnsi"/>
                <w:color w:val="010205"/>
                <w:sz w:val="18"/>
                <w:szCs w:val="18"/>
                <w:lang w:val="en-ID" w:eastAsia="en-US"/>
              </w:rPr>
            </w:pPr>
            <w:r w:rsidRPr="0011740E">
              <w:rPr>
                <w:rFonts w:eastAsiaTheme="minorHAnsi"/>
                <w:color w:val="010205"/>
                <w:sz w:val="18"/>
                <w:szCs w:val="18"/>
                <w:lang w:val="en-ID" w:eastAsia="en-US"/>
              </w:rPr>
              <w:t>7.467</w:t>
            </w:r>
          </w:p>
        </w:tc>
      </w:tr>
      <w:tr w:rsidR="00EA13BB" w:rsidRPr="0011740E" w14:paraId="57A48BEC" w14:textId="77777777" w:rsidTr="00E57116">
        <w:trPr>
          <w:cantSplit/>
          <w:jc w:val="center"/>
        </w:trPr>
        <w:tc>
          <w:tcPr>
            <w:tcW w:w="5872" w:type="dxa"/>
            <w:gridSpan w:val="5"/>
            <w:tcBorders>
              <w:top w:val="nil"/>
              <w:left w:val="nil"/>
              <w:bottom w:val="nil"/>
              <w:right w:val="nil"/>
            </w:tcBorders>
            <w:shd w:val="clear" w:color="auto" w:fill="FFFFFF"/>
          </w:tcPr>
          <w:p w14:paraId="4986E8FA" w14:textId="77777777" w:rsidR="00EA13BB" w:rsidRPr="0011740E" w:rsidRDefault="00EA13BB" w:rsidP="00E57116">
            <w:pPr>
              <w:suppressAutoHyphens w:val="0"/>
              <w:autoSpaceDE w:val="0"/>
              <w:autoSpaceDN w:val="0"/>
              <w:adjustRightInd w:val="0"/>
              <w:spacing w:line="320" w:lineRule="atLeast"/>
              <w:ind w:left="60" w:right="60"/>
              <w:rPr>
                <w:rFonts w:eastAsiaTheme="minorHAnsi"/>
                <w:color w:val="010205"/>
                <w:sz w:val="18"/>
                <w:szCs w:val="18"/>
                <w:lang w:val="en-ID" w:eastAsia="en-US"/>
              </w:rPr>
            </w:pPr>
            <w:r w:rsidRPr="0011740E">
              <w:rPr>
                <w:rFonts w:eastAsiaTheme="minorHAnsi"/>
                <w:color w:val="010205"/>
                <w:sz w:val="18"/>
                <w:szCs w:val="18"/>
                <w:lang w:val="en-ID" w:eastAsia="en-US"/>
              </w:rPr>
              <w:t>a. Predictors: (Constant), X</w:t>
            </w:r>
          </w:p>
        </w:tc>
      </w:tr>
      <w:tr w:rsidR="00EA13BB" w:rsidRPr="0011740E" w14:paraId="2319DD28" w14:textId="77777777" w:rsidTr="00E57116">
        <w:trPr>
          <w:cantSplit/>
          <w:jc w:val="center"/>
        </w:trPr>
        <w:tc>
          <w:tcPr>
            <w:tcW w:w="5872" w:type="dxa"/>
            <w:gridSpan w:val="5"/>
            <w:tcBorders>
              <w:top w:val="nil"/>
              <w:left w:val="nil"/>
              <w:bottom w:val="nil"/>
              <w:right w:val="nil"/>
            </w:tcBorders>
            <w:shd w:val="clear" w:color="auto" w:fill="FFFFFF"/>
          </w:tcPr>
          <w:p w14:paraId="5E98B30D" w14:textId="77777777" w:rsidR="00EA13BB" w:rsidRPr="0011740E" w:rsidRDefault="00EA13BB" w:rsidP="00E57116">
            <w:pPr>
              <w:suppressAutoHyphens w:val="0"/>
              <w:autoSpaceDE w:val="0"/>
              <w:autoSpaceDN w:val="0"/>
              <w:adjustRightInd w:val="0"/>
              <w:spacing w:line="320" w:lineRule="atLeast"/>
              <w:ind w:left="60" w:right="60"/>
              <w:rPr>
                <w:rFonts w:eastAsiaTheme="minorHAnsi"/>
                <w:color w:val="010205"/>
                <w:sz w:val="18"/>
                <w:szCs w:val="18"/>
                <w:lang w:val="en-ID" w:eastAsia="en-US"/>
              </w:rPr>
            </w:pPr>
            <w:r w:rsidRPr="0011740E">
              <w:rPr>
                <w:rFonts w:eastAsiaTheme="minorHAnsi"/>
                <w:color w:val="010205"/>
                <w:sz w:val="18"/>
                <w:szCs w:val="18"/>
                <w:lang w:val="en-ID" w:eastAsia="en-US"/>
              </w:rPr>
              <w:t>b. Dependent Variable: Y1</w:t>
            </w:r>
          </w:p>
        </w:tc>
      </w:tr>
    </w:tbl>
    <w:p w14:paraId="20C765AB" w14:textId="3245FC6F" w:rsidR="00EA13BB" w:rsidRDefault="00EA13BB" w:rsidP="00645E4B">
      <w:pPr>
        <w:shd w:val="clear" w:color="auto" w:fill="FFFFFF" w:themeFill="background1"/>
        <w:jc w:val="both"/>
        <w:rPr>
          <w:sz w:val="20"/>
          <w:szCs w:val="20"/>
          <w:lang w:val="en-US"/>
        </w:rPr>
      </w:pPr>
    </w:p>
    <w:p w14:paraId="41F1EAF1" w14:textId="619CEC49" w:rsidR="00EA13BB" w:rsidRDefault="00EA13BB" w:rsidP="00645E4B">
      <w:pPr>
        <w:shd w:val="clear" w:color="auto" w:fill="FFFFFF" w:themeFill="background1"/>
        <w:jc w:val="both"/>
        <w:rPr>
          <w:sz w:val="20"/>
          <w:szCs w:val="20"/>
          <w:lang w:val="en-US"/>
        </w:rPr>
      </w:pPr>
      <w:proofErr w:type="spellStart"/>
      <w:r>
        <w:rPr>
          <w:sz w:val="20"/>
          <w:szCs w:val="20"/>
          <w:lang w:val="en-US"/>
        </w:rPr>
        <w:t>Kategorisasi</w:t>
      </w:r>
      <w:proofErr w:type="spellEnd"/>
    </w:p>
    <w:p w14:paraId="5C219DCF" w14:textId="77777777" w:rsidR="00EA13BB" w:rsidRDefault="00EA13BB" w:rsidP="00645E4B">
      <w:pPr>
        <w:shd w:val="clear" w:color="auto" w:fill="FFFFFF" w:themeFill="background1"/>
        <w:jc w:val="both"/>
        <w:rPr>
          <w:sz w:val="20"/>
          <w:szCs w:val="20"/>
          <w:lang w:val="en-US"/>
        </w:rPr>
      </w:pPr>
    </w:p>
    <w:p w14:paraId="67F5DF1F" w14:textId="5E7D99DA" w:rsidR="00EA13BB" w:rsidRDefault="00EA13BB" w:rsidP="00645E4B">
      <w:pPr>
        <w:shd w:val="clear" w:color="auto" w:fill="FFFFFF" w:themeFill="background1"/>
        <w:jc w:val="both"/>
        <w:rPr>
          <w:sz w:val="20"/>
          <w:szCs w:val="20"/>
          <w:lang w:val="en-US"/>
        </w:rPr>
      </w:pPr>
    </w:p>
    <w:tbl>
      <w:tblPr>
        <w:tblpPr w:leftFromText="180" w:rightFromText="180" w:bottomFromText="200" w:vertAnchor="text" w:horzAnchor="margin" w:tblpXSpec="center" w:tblpY="-48"/>
        <w:tblW w:w="6480" w:type="dxa"/>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767"/>
        <w:gridCol w:w="1416"/>
        <w:gridCol w:w="928"/>
        <w:gridCol w:w="1378"/>
        <w:gridCol w:w="991"/>
      </w:tblGrid>
      <w:tr w:rsidR="00EA13BB" w:rsidRPr="00DE4ACA" w14:paraId="0B98CD47" w14:textId="77777777" w:rsidTr="00E57116">
        <w:tc>
          <w:tcPr>
            <w:tcW w:w="1767" w:type="dxa"/>
            <w:vMerge w:val="restart"/>
            <w:tcBorders>
              <w:top w:val="single" w:sz="4" w:space="0" w:color="auto"/>
              <w:left w:val="nil"/>
              <w:bottom w:val="single" w:sz="4" w:space="0" w:color="auto"/>
              <w:right w:val="nil"/>
            </w:tcBorders>
            <w:vAlign w:val="center"/>
            <w:hideMark/>
          </w:tcPr>
          <w:p w14:paraId="0C8A1E5A" w14:textId="77777777" w:rsidR="00EA13BB" w:rsidRPr="00DE4ACA" w:rsidRDefault="00EA13BB" w:rsidP="00E57116">
            <w:pPr>
              <w:suppressAutoHyphens w:val="0"/>
              <w:spacing w:line="276" w:lineRule="auto"/>
              <w:jc w:val="center"/>
              <w:rPr>
                <w:rFonts w:eastAsia="Calibri"/>
                <w:bCs/>
                <w:lang w:val="en-US" w:eastAsia="en-US"/>
              </w:rPr>
            </w:pPr>
            <w:proofErr w:type="spellStart"/>
            <w:r w:rsidRPr="00DE4ACA">
              <w:rPr>
                <w:rFonts w:eastAsia="Calibri"/>
                <w:bCs/>
                <w:lang w:val="en-US" w:eastAsia="en-US"/>
              </w:rPr>
              <w:t>Kategori</w:t>
            </w:r>
            <w:proofErr w:type="spellEnd"/>
          </w:p>
        </w:tc>
        <w:tc>
          <w:tcPr>
            <w:tcW w:w="4713" w:type="dxa"/>
            <w:gridSpan w:val="4"/>
            <w:tcBorders>
              <w:top w:val="single" w:sz="4" w:space="0" w:color="auto"/>
              <w:left w:val="nil"/>
              <w:bottom w:val="single" w:sz="4" w:space="0" w:color="auto"/>
              <w:right w:val="nil"/>
            </w:tcBorders>
            <w:hideMark/>
          </w:tcPr>
          <w:p w14:paraId="29BB2575" w14:textId="77777777" w:rsidR="00EA13BB" w:rsidRPr="00DE4ACA" w:rsidRDefault="00EA13BB" w:rsidP="00E57116">
            <w:pPr>
              <w:suppressAutoHyphens w:val="0"/>
              <w:spacing w:line="276" w:lineRule="auto"/>
              <w:jc w:val="center"/>
              <w:rPr>
                <w:rFonts w:eastAsia="Calibri"/>
                <w:bCs/>
                <w:lang w:val="en-US" w:eastAsia="en-US"/>
              </w:rPr>
            </w:pPr>
            <w:r w:rsidRPr="00DE4ACA">
              <w:rPr>
                <w:rFonts w:eastAsia="Calibri"/>
                <w:bCs/>
                <w:lang w:val="en-US" w:eastAsia="en-US"/>
              </w:rPr>
              <w:t xml:space="preserve">Skor </w:t>
            </w:r>
            <w:proofErr w:type="spellStart"/>
            <w:r w:rsidRPr="00DE4ACA">
              <w:rPr>
                <w:rFonts w:eastAsia="Calibri"/>
                <w:bCs/>
                <w:lang w:val="en-US" w:eastAsia="en-US"/>
              </w:rPr>
              <w:t>Subjek</w:t>
            </w:r>
            <w:proofErr w:type="spellEnd"/>
          </w:p>
        </w:tc>
      </w:tr>
      <w:tr w:rsidR="00EA13BB" w:rsidRPr="00DE4ACA" w14:paraId="533D2A4A" w14:textId="77777777" w:rsidTr="00E57116">
        <w:tc>
          <w:tcPr>
            <w:tcW w:w="1767" w:type="dxa"/>
            <w:vMerge/>
            <w:tcBorders>
              <w:top w:val="single" w:sz="4" w:space="0" w:color="auto"/>
              <w:left w:val="nil"/>
              <w:bottom w:val="single" w:sz="4" w:space="0" w:color="auto"/>
              <w:right w:val="nil"/>
            </w:tcBorders>
            <w:vAlign w:val="center"/>
            <w:hideMark/>
          </w:tcPr>
          <w:p w14:paraId="0007D31F" w14:textId="77777777" w:rsidR="00EA13BB" w:rsidRPr="00DE4ACA" w:rsidRDefault="00EA13BB" w:rsidP="00E57116">
            <w:pPr>
              <w:suppressAutoHyphens w:val="0"/>
              <w:spacing w:line="276" w:lineRule="auto"/>
              <w:rPr>
                <w:rFonts w:eastAsia="Calibri"/>
                <w:bCs/>
                <w:lang w:val="en-US" w:eastAsia="en-US"/>
              </w:rPr>
            </w:pPr>
          </w:p>
        </w:tc>
        <w:tc>
          <w:tcPr>
            <w:tcW w:w="2344" w:type="dxa"/>
            <w:gridSpan w:val="2"/>
            <w:tcBorders>
              <w:top w:val="single" w:sz="4" w:space="0" w:color="auto"/>
              <w:left w:val="nil"/>
              <w:bottom w:val="single" w:sz="4" w:space="0" w:color="auto"/>
              <w:right w:val="nil"/>
            </w:tcBorders>
            <w:hideMark/>
          </w:tcPr>
          <w:p w14:paraId="473AF3D3" w14:textId="77777777" w:rsidR="00EA13BB" w:rsidRPr="00DE4ACA" w:rsidRDefault="00EA13BB" w:rsidP="00E57116">
            <w:pPr>
              <w:suppressAutoHyphens w:val="0"/>
              <w:spacing w:line="276" w:lineRule="auto"/>
              <w:jc w:val="center"/>
              <w:rPr>
                <w:rFonts w:eastAsia="Calibri"/>
                <w:bCs/>
                <w:lang w:val="en-US" w:eastAsia="en-US"/>
              </w:rPr>
            </w:pPr>
            <w:proofErr w:type="spellStart"/>
            <w:r w:rsidRPr="00DE4ACA">
              <w:rPr>
                <w:rFonts w:eastAsia="Calibri"/>
                <w:bCs/>
                <w:iCs/>
                <w:lang w:val="en-US" w:eastAsia="en-US"/>
              </w:rPr>
              <w:t>Efikasi</w:t>
            </w:r>
            <w:proofErr w:type="spellEnd"/>
            <w:r w:rsidRPr="00DE4ACA">
              <w:rPr>
                <w:rFonts w:eastAsia="Calibri"/>
                <w:bCs/>
                <w:iCs/>
                <w:lang w:val="en-US" w:eastAsia="en-US"/>
              </w:rPr>
              <w:t xml:space="preserve"> Diri</w:t>
            </w:r>
          </w:p>
        </w:tc>
        <w:tc>
          <w:tcPr>
            <w:tcW w:w="2369" w:type="dxa"/>
            <w:gridSpan w:val="2"/>
            <w:tcBorders>
              <w:top w:val="single" w:sz="4" w:space="0" w:color="auto"/>
              <w:left w:val="nil"/>
              <w:bottom w:val="single" w:sz="4" w:space="0" w:color="auto"/>
              <w:right w:val="nil"/>
            </w:tcBorders>
            <w:hideMark/>
          </w:tcPr>
          <w:p w14:paraId="3BA8BBE6" w14:textId="77777777" w:rsidR="00EA13BB" w:rsidRPr="00DE4ACA" w:rsidRDefault="00EA13BB" w:rsidP="00E57116">
            <w:pPr>
              <w:suppressAutoHyphens w:val="0"/>
              <w:spacing w:line="276" w:lineRule="auto"/>
              <w:jc w:val="center"/>
              <w:rPr>
                <w:rFonts w:eastAsia="Calibri"/>
                <w:bCs/>
                <w:iCs/>
                <w:lang w:val="en-US" w:eastAsia="en-US"/>
              </w:rPr>
            </w:pPr>
            <w:proofErr w:type="spellStart"/>
            <w:r w:rsidRPr="00DE4ACA">
              <w:rPr>
                <w:rFonts w:eastAsia="Calibri"/>
                <w:bCs/>
                <w:iCs/>
                <w:lang w:val="en-US" w:eastAsia="en-US"/>
              </w:rPr>
              <w:t>Kesiapan</w:t>
            </w:r>
            <w:proofErr w:type="spellEnd"/>
            <w:r w:rsidRPr="00DE4ACA">
              <w:rPr>
                <w:rFonts w:eastAsia="Calibri"/>
                <w:bCs/>
                <w:iCs/>
                <w:lang w:val="en-US" w:eastAsia="en-US"/>
              </w:rPr>
              <w:t xml:space="preserve"> </w:t>
            </w:r>
            <w:proofErr w:type="spellStart"/>
            <w:r w:rsidRPr="00DE4ACA">
              <w:rPr>
                <w:rFonts w:eastAsia="Calibri"/>
                <w:bCs/>
                <w:iCs/>
                <w:lang w:val="en-US" w:eastAsia="en-US"/>
              </w:rPr>
              <w:t>Kerja</w:t>
            </w:r>
            <w:proofErr w:type="spellEnd"/>
          </w:p>
        </w:tc>
      </w:tr>
      <w:tr w:rsidR="00EA13BB" w:rsidRPr="00DE4ACA" w14:paraId="334894F3" w14:textId="77777777" w:rsidTr="00E57116">
        <w:tc>
          <w:tcPr>
            <w:tcW w:w="1767" w:type="dxa"/>
            <w:vMerge/>
            <w:tcBorders>
              <w:top w:val="single" w:sz="4" w:space="0" w:color="auto"/>
              <w:left w:val="nil"/>
              <w:bottom w:val="single" w:sz="4" w:space="0" w:color="auto"/>
              <w:right w:val="nil"/>
            </w:tcBorders>
            <w:vAlign w:val="center"/>
            <w:hideMark/>
          </w:tcPr>
          <w:p w14:paraId="6C8C3A83" w14:textId="77777777" w:rsidR="00EA13BB" w:rsidRPr="00DE4ACA" w:rsidRDefault="00EA13BB" w:rsidP="00E57116">
            <w:pPr>
              <w:suppressAutoHyphens w:val="0"/>
              <w:spacing w:line="276" w:lineRule="auto"/>
              <w:rPr>
                <w:rFonts w:eastAsia="Calibri"/>
                <w:bCs/>
                <w:lang w:val="en-US" w:eastAsia="en-US"/>
              </w:rPr>
            </w:pPr>
          </w:p>
        </w:tc>
        <w:tc>
          <w:tcPr>
            <w:tcW w:w="1416" w:type="dxa"/>
            <w:tcBorders>
              <w:top w:val="single" w:sz="4" w:space="0" w:color="auto"/>
              <w:left w:val="nil"/>
              <w:bottom w:val="single" w:sz="4" w:space="0" w:color="auto"/>
              <w:right w:val="nil"/>
            </w:tcBorders>
            <w:hideMark/>
          </w:tcPr>
          <w:p w14:paraId="5AADA76D" w14:textId="77777777" w:rsidR="00EA13BB" w:rsidRPr="00DE4ACA" w:rsidRDefault="00EA13BB" w:rsidP="00E57116">
            <w:pPr>
              <w:suppressAutoHyphens w:val="0"/>
              <w:spacing w:line="276" w:lineRule="auto"/>
              <w:jc w:val="center"/>
              <w:rPr>
                <w:rFonts w:eastAsia="Calibri"/>
                <w:bCs/>
                <w:lang w:val="en-US" w:eastAsia="en-US"/>
              </w:rPr>
            </w:pPr>
            <w:r w:rsidRPr="00DE4ACA">
              <w:rPr>
                <w:rFonts w:eastAsia="Calibri"/>
                <w:bCs/>
                <w:lang w:val="en-US" w:eastAsia="en-US"/>
              </w:rPr>
              <w:t xml:space="preserve">∑ </w:t>
            </w:r>
            <w:proofErr w:type="spellStart"/>
            <w:r w:rsidRPr="00DE4ACA">
              <w:rPr>
                <w:rFonts w:eastAsia="Calibri"/>
                <w:bCs/>
                <w:lang w:val="en-US" w:eastAsia="en-US"/>
              </w:rPr>
              <w:t>Mahasiswa</w:t>
            </w:r>
            <w:proofErr w:type="spellEnd"/>
          </w:p>
        </w:tc>
        <w:tc>
          <w:tcPr>
            <w:tcW w:w="928" w:type="dxa"/>
            <w:tcBorders>
              <w:top w:val="single" w:sz="4" w:space="0" w:color="auto"/>
              <w:left w:val="nil"/>
              <w:bottom w:val="single" w:sz="4" w:space="0" w:color="auto"/>
              <w:right w:val="nil"/>
            </w:tcBorders>
            <w:hideMark/>
          </w:tcPr>
          <w:p w14:paraId="52FCF9E8" w14:textId="77777777" w:rsidR="00EA13BB" w:rsidRPr="00DE4ACA" w:rsidRDefault="00EA13BB" w:rsidP="00E57116">
            <w:pPr>
              <w:suppressAutoHyphens w:val="0"/>
              <w:spacing w:line="276" w:lineRule="auto"/>
              <w:jc w:val="center"/>
              <w:rPr>
                <w:rFonts w:eastAsia="Calibri"/>
                <w:bCs/>
                <w:lang w:val="en-US" w:eastAsia="en-US"/>
              </w:rPr>
            </w:pPr>
            <w:r w:rsidRPr="00DE4ACA">
              <w:rPr>
                <w:rFonts w:eastAsia="Calibri"/>
                <w:bCs/>
                <w:lang w:val="en-US" w:eastAsia="en-US"/>
              </w:rPr>
              <w:t>%</w:t>
            </w:r>
          </w:p>
        </w:tc>
        <w:tc>
          <w:tcPr>
            <w:tcW w:w="1378" w:type="dxa"/>
            <w:tcBorders>
              <w:top w:val="single" w:sz="4" w:space="0" w:color="auto"/>
              <w:left w:val="nil"/>
              <w:bottom w:val="single" w:sz="4" w:space="0" w:color="auto"/>
              <w:right w:val="nil"/>
            </w:tcBorders>
            <w:hideMark/>
          </w:tcPr>
          <w:p w14:paraId="4E0C160B" w14:textId="77777777" w:rsidR="00EA13BB" w:rsidRPr="00DE4ACA" w:rsidRDefault="00EA13BB" w:rsidP="00E57116">
            <w:pPr>
              <w:suppressAutoHyphens w:val="0"/>
              <w:spacing w:line="276" w:lineRule="auto"/>
              <w:jc w:val="center"/>
              <w:rPr>
                <w:rFonts w:eastAsia="Calibri"/>
                <w:bCs/>
                <w:lang w:val="en-US" w:eastAsia="en-US"/>
              </w:rPr>
            </w:pPr>
            <w:proofErr w:type="gramStart"/>
            <w:r w:rsidRPr="00DE4ACA">
              <w:rPr>
                <w:rFonts w:eastAsia="Calibri"/>
                <w:bCs/>
                <w:lang w:val="en-US" w:eastAsia="en-US"/>
              </w:rPr>
              <w:t xml:space="preserve">∑  </w:t>
            </w:r>
            <w:proofErr w:type="spellStart"/>
            <w:r w:rsidRPr="00DE4ACA">
              <w:rPr>
                <w:rFonts w:eastAsia="Calibri"/>
                <w:bCs/>
                <w:lang w:val="en-US" w:eastAsia="en-US"/>
              </w:rPr>
              <w:t>Mahasiswa</w:t>
            </w:r>
            <w:proofErr w:type="spellEnd"/>
            <w:proofErr w:type="gramEnd"/>
          </w:p>
        </w:tc>
        <w:tc>
          <w:tcPr>
            <w:tcW w:w="991" w:type="dxa"/>
            <w:tcBorders>
              <w:top w:val="single" w:sz="4" w:space="0" w:color="auto"/>
              <w:left w:val="nil"/>
              <w:bottom w:val="single" w:sz="4" w:space="0" w:color="auto"/>
              <w:right w:val="nil"/>
            </w:tcBorders>
            <w:hideMark/>
          </w:tcPr>
          <w:p w14:paraId="40B678E4" w14:textId="77777777" w:rsidR="00EA13BB" w:rsidRPr="00DE4ACA" w:rsidRDefault="00EA13BB" w:rsidP="00E57116">
            <w:pPr>
              <w:suppressAutoHyphens w:val="0"/>
              <w:spacing w:line="276" w:lineRule="auto"/>
              <w:jc w:val="center"/>
              <w:rPr>
                <w:rFonts w:eastAsia="Calibri"/>
                <w:bCs/>
                <w:lang w:val="en-US" w:eastAsia="en-US"/>
              </w:rPr>
            </w:pPr>
            <w:r w:rsidRPr="00DE4ACA">
              <w:rPr>
                <w:rFonts w:eastAsia="Calibri"/>
                <w:bCs/>
                <w:lang w:val="en-US" w:eastAsia="en-US"/>
              </w:rPr>
              <w:t>%</w:t>
            </w:r>
          </w:p>
        </w:tc>
      </w:tr>
      <w:tr w:rsidR="00EA13BB" w:rsidRPr="00DE4ACA" w14:paraId="0F23F19F" w14:textId="77777777" w:rsidTr="00E57116">
        <w:tc>
          <w:tcPr>
            <w:tcW w:w="1767" w:type="dxa"/>
            <w:tcBorders>
              <w:top w:val="single" w:sz="4" w:space="0" w:color="auto"/>
              <w:left w:val="nil"/>
              <w:bottom w:val="single" w:sz="4" w:space="0" w:color="auto"/>
              <w:right w:val="nil"/>
            </w:tcBorders>
            <w:hideMark/>
          </w:tcPr>
          <w:p w14:paraId="02870B1E"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 xml:space="preserve">Sangat </w:t>
            </w:r>
            <w:proofErr w:type="spellStart"/>
            <w:r w:rsidRPr="00DE4ACA">
              <w:rPr>
                <w:rFonts w:eastAsia="Calibri"/>
                <w:lang w:val="en-US" w:eastAsia="en-US"/>
              </w:rPr>
              <w:t>rendah</w:t>
            </w:r>
            <w:proofErr w:type="spellEnd"/>
          </w:p>
        </w:tc>
        <w:tc>
          <w:tcPr>
            <w:tcW w:w="1416" w:type="dxa"/>
            <w:tcBorders>
              <w:top w:val="single" w:sz="4" w:space="0" w:color="auto"/>
              <w:left w:val="nil"/>
              <w:bottom w:val="single" w:sz="4" w:space="0" w:color="auto"/>
              <w:right w:val="nil"/>
            </w:tcBorders>
            <w:hideMark/>
          </w:tcPr>
          <w:p w14:paraId="11C23366"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4</w:t>
            </w:r>
          </w:p>
        </w:tc>
        <w:tc>
          <w:tcPr>
            <w:tcW w:w="928" w:type="dxa"/>
            <w:tcBorders>
              <w:top w:val="single" w:sz="4" w:space="0" w:color="auto"/>
              <w:left w:val="nil"/>
              <w:bottom w:val="single" w:sz="4" w:space="0" w:color="auto"/>
              <w:right w:val="nil"/>
            </w:tcBorders>
            <w:hideMark/>
          </w:tcPr>
          <w:p w14:paraId="623A9E0E"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4%</w:t>
            </w:r>
          </w:p>
        </w:tc>
        <w:tc>
          <w:tcPr>
            <w:tcW w:w="1378" w:type="dxa"/>
            <w:tcBorders>
              <w:top w:val="single" w:sz="4" w:space="0" w:color="auto"/>
              <w:left w:val="nil"/>
              <w:bottom w:val="single" w:sz="4" w:space="0" w:color="auto"/>
              <w:right w:val="nil"/>
            </w:tcBorders>
            <w:hideMark/>
          </w:tcPr>
          <w:p w14:paraId="7DCE734C"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2</w:t>
            </w:r>
          </w:p>
        </w:tc>
        <w:tc>
          <w:tcPr>
            <w:tcW w:w="991" w:type="dxa"/>
            <w:tcBorders>
              <w:top w:val="single" w:sz="4" w:space="0" w:color="auto"/>
              <w:left w:val="nil"/>
              <w:bottom w:val="single" w:sz="4" w:space="0" w:color="auto"/>
              <w:right w:val="nil"/>
            </w:tcBorders>
            <w:hideMark/>
          </w:tcPr>
          <w:p w14:paraId="742A203E"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2%</w:t>
            </w:r>
          </w:p>
        </w:tc>
      </w:tr>
      <w:tr w:rsidR="00EA13BB" w:rsidRPr="00DE4ACA" w14:paraId="0A27C5C0" w14:textId="77777777" w:rsidTr="00E57116">
        <w:tc>
          <w:tcPr>
            <w:tcW w:w="1767" w:type="dxa"/>
            <w:tcBorders>
              <w:top w:val="single" w:sz="4" w:space="0" w:color="auto"/>
              <w:left w:val="nil"/>
              <w:bottom w:val="single" w:sz="4" w:space="0" w:color="auto"/>
              <w:right w:val="nil"/>
            </w:tcBorders>
            <w:hideMark/>
          </w:tcPr>
          <w:p w14:paraId="70F9276B" w14:textId="77777777" w:rsidR="00EA13BB" w:rsidRPr="00DE4ACA" w:rsidRDefault="00EA13BB" w:rsidP="00E57116">
            <w:pPr>
              <w:suppressAutoHyphens w:val="0"/>
              <w:spacing w:line="276" w:lineRule="auto"/>
              <w:jc w:val="center"/>
              <w:rPr>
                <w:rFonts w:eastAsia="Calibri"/>
                <w:lang w:val="en-US" w:eastAsia="en-US"/>
              </w:rPr>
            </w:pPr>
            <w:proofErr w:type="spellStart"/>
            <w:r w:rsidRPr="00DE4ACA">
              <w:rPr>
                <w:rFonts w:eastAsia="Calibri"/>
                <w:lang w:val="en-US" w:eastAsia="en-US"/>
              </w:rPr>
              <w:t>Rendah</w:t>
            </w:r>
            <w:proofErr w:type="spellEnd"/>
          </w:p>
        </w:tc>
        <w:tc>
          <w:tcPr>
            <w:tcW w:w="1416" w:type="dxa"/>
            <w:tcBorders>
              <w:top w:val="single" w:sz="4" w:space="0" w:color="auto"/>
              <w:left w:val="nil"/>
              <w:bottom w:val="single" w:sz="4" w:space="0" w:color="auto"/>
              <w:right w:val="nil"/>
            </w:tcBorders>
            <w:hideMark/>
          </w:tcPr>
          <w:p w14:paraId="216A18BA"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30</w:t>
            </w:r>
          </w:p>
        </w:tc>
        <w:tc>
          <w:tcPr>
            <w:tcW w:w="928" w:type="dxa"/>
            <w:tcBorders>
              <w:top w:val="single" w:sz="4" w:space="0" w:color="auto"/>
              <w:left w:val="nil"/>
              <w:bottom w:val="single" w:sz="4" w:space="0" w:color="auto"/>
              <w:right w:val="nil"/>
            </w:tcBorders>
            <w:hideMark/>
          </w:tcPr>
          <w:p w14:paraId="7E435DED"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29%</w:t>
            </w:r>
          </w:p>
        </w:tc>
        <w:tc>
          <w:tcPr>
            <w:tcW w:w="1378" w:type="dxa"/>
            <w:tcBorders>
              <w:top w:val="single" w:sz="4" w:space="0" w:color="auto"/>
              <w:left w:val="nil"/>
              <w:bottom w:val="single" w:sz="4" w:space="0" w:color="auto"/>
              <w:right w:val="nil"/>
            </w:tcBorders>
            <w:hideMark/>
          </w:tcPr>
          <w:p w14:paraId="79773C70"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55</w:t>
            </w:r>
          </w:p>
        </w:tc>
        <w:tc>
          <w:tcPr>
            <w:tcW w:w="991" w:type="dxa"/>
            <w:tcBorders>
              <w:top w:val="single" w:sz="4" w:space="0" w:color="auto"/>
              <w:left w:val="nil"/>
              <w:bottom w:val="single" w:sz="4" w:space="0" w:color="auto"/>
              <w:right w:val="nil"/>
            </w:tcBorders>
            <w:hideMark/>
          </w:tcPr>
          <w:p w14:paraId="6E5691E4"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53%</w:t>
            </w:r>
          </w:p>
        </w:tc>
      </w:tr>
      <w:tr w:rsidR="00EA13BB" w:rsidRPr="00DE4ACA" w14:paraId="0C4B2824" w14:textId="77777777" w:rsidTr="00E57116">
        <w:tc>
          <w:tcPr>
            <w:tcW w:w="1767" w:type="dxa"/>
            <w:tcBorders>
              <w:top w:val="single" w:sz="4" w:space="0" w:color="auto"/>
              <w:left w:val="nil"/>
              <w:bottom w:val="single" w:sz="4" w:space="0" w:color="auto"/>
              <w:right w:val="nil"/>
            </w:tcBorders>
            <w:hideMark/>
          </w:tcPr>
          <w:p w14:paraId="32DA1C36"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Sedang</w:t>
            </w:r>
          </w:p>
        </w:tc>
        <w:tc>
          <w:tcPr>
            <w:tcW w:w="1416" w:type="dxa"/>
            <w:tcBorders>
              <w:top w:val="single" w:sz="4" w:space="0" w:color="auto"/>
              <w:left w:val="nil"/>
              <w:bottom w:val="single" w:sz="4" w:space="0" w:color="auto"/>
              <w:right w:val="nil"/>
            </w:tcBorders>
            <w:hideMark/>
          </w:tcPr>
          <w:p w14:paraId="747905B3"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40</w:t>
            </w:r>
          </w:p>
        </w:tc>
        <w:tc>
          <w:tcPr>
            <w:tcW w:w="928" w:type="dxa"/>
            <w:tcBorders>
              <w:top w:val="single" w:sz="4" w:space="0" w:color="auto"/>
              <w:left w:val="nil"/>
              <w:bottom w:val="single" w:sz="4" w:space="0" w:color="auto"/>
              <w:right w:val="nil"/>
            </w:tcBorders>
            <w:hideMark/>
          </w:tcPr>
          <w:p w14:paraId="61DCAC2C"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39%</w:t>
            </w:r>
          </w:p>
        </w:tc>
        <w:tc>
          <w:tcPr>
            <w:tcW w:w="1378" w:type="dxa"/>
            <w:tcBorders>
              <w:top w:val="single" w:sz="4" w:space="0" w:color="auto"/>
              <w:left w:val="nil"/>
              <w:bottom w:val="single" w:sz="4" w:space="0" w:color="auto"/>
              <w:right w:val="nil"/>
            </w:tcBorders>
            <w:hideMark/>
          </w:tcPr>
          <w:p w14:paraId="69C5EF78"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17</w:t>
            </w:r>
          </w:p>
        </w:tc>
        <w:tc>
          <w:tcPr>
            <w:tcW w:w="991" w:type="dxa"/>
            <w:tcBorders>
              <w:top w:val="single" w:sz="4" w:space="0" w:color="auto"/>
              <w:left w:val="nil"/>
              <w:bottom w:val="single" w:sz="4" w:space="0" w:color="auto"/>
              <w:right w:val="nil"/>
            </w:tcBorders>
            <w:hideMark/>
          </w:tcPr>
          <w:p w14:paraId="6980C67A"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17%</w:t>
            </w:r>
          </w:p>
        </w:tc>
      </w:tr>
      <w:tr w:rsidR="00EA13BB" w:rsidRPr="00DE4ACA" w14:paraId="47861DAD" w14:textId="77777777" w:rsidTr="00E57116">
        <w:tc>
          <w:tcPr>
            <w:tcW w:w="1767" w:type="dxa"/>
            <w:tcBorders>
              <w:top w:val="single" w:sz="4" w:space="0" w:color="auto"/>
              <w:left w:val="nil"/>
              <w:bottom w:val="single" w:sz="4" w:space="0" w:color="auto"/>
              <w:right w:val="nil"/>
            </w:tcBorders>
            <w:hideMark/>
          </w:tcPr>
          <w:p w14:paraId="3A4F9D2F"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Tinggi</w:t>
            </w:r>
          </w:p>
        </w:tc>
        <w:tc>
          <w:tcPr>
            <w:tcW w:w="1416" w:type="dxa"/>
            <w:tcBorders>
              <w:top w:val="single" w:sz="4" w:space="0" w:color="auto"/>
              <w:left w:val="nil"/>
              <w:bottom w:val="single" w:sz="4" w:space="0" w:color="auto"/>
              <w:right w:val="nil"/>
            </w:tcBorders>
            <w:hideMark/>
          </w:tcPr>
          <w:p w14:paraId="1B4DDF14"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18</w:t>
            </w:r>
          </w:p>
        </w:tc>
        <w:tc>
          <w:tcPr>
            <w:tcW w:w="928" w:type="dxa"/>
            <w:tcBorders>
              <w:top w:val="single" w:sz="4" w:space="0" w:color="auto"/>
              <w:left w:val="nil"/>
              <w:bottom w:val="single" w:sz="4" w:space="0" w:color="auto"/>
              <w:right w:val="nil"/>
            </w:tcBorders>
            <w:hideMark/>
          </w:tcPr>
          <w:p w14:paraId="1573D54A"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17%</w:t>
            </w:r>
          </w:p>
        </w:tc>
        <w:tc>
          <w:tcPr>
            <w:tcW w:w="1378" w:type="dxa"/>
            <w:tcBorders>
              <w:top w:val="single" w:sz="4" w:space="0" w:color="auto"/>
              <w:left w:val="nil"/>
              <w:bottom w:val="single" w:sz="4" w:space="0" w:color="auto"/>
              <w:right w:val="nil"/>
            </w:tcBorders>
            <w:hideMark/>
          </w:tcPr>
          <w:p w14:paraId="17CA3540"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17</w:t>
            </w:r>
          </w:p>
        </w:tc>
        <w:tc>
          <w:tcPr>
            <w:tcW w:w="991" w:type="dxa"/>
            <w:tcBorders>
              <w:top w:val="single" w:sz="4" w:space="0" w:color="auto"/>
              <w:left w:val="nil"/>
              <w:bottom w:val="single" w:sz="4" w:space="0" w:color="auto"/>
              <w:right w:val="nil"/>
            </w:tcBorders>
            <w:hideMark/>
          </w:tcPr>
          <w:p w14:paraId="4369A906"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17%</w:t>
            </w:r>
          </w:p>
        </w:tc>
      </w:tr>
      <w:tr w:rsidR="00EA13BB" w:rsidRPr="00DE4ACA" w14:paraId="42F476CD" w14:textId="77777777" w:rsidTr="00E57116">
        <w:tc>
          <w:tcPr>
            <w:tcW w:w="1767" w:type="dxa"/>
            <w:tcBorders>
              <w:top w:val="single" w:sz="4" w:space="0" w:color="auto"/>
              <w:left w:val="nil"/>
              <w:bottom w:val="single" w:sz="4" w:space="0" w:color="auto"/>
              <w:right w:val="nil"/>
            </w:tcBorders>
            <w:hideMark/>
          </w:tcPr>
          <w:p w14:paraId="7F2D4F29"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 xml:space="preserve">Sangat </w:t>
            </w:r>
            <w:proofErr w:type="spellStart"/>
            <w:r w:rsidRPr="00DE4ACA">
              <w:rPr>
                <w:rFonts w:eastAsia="Calibri"/>
                <w:lang w:val="en-US" w:eastAsia="en-US"/>
              </w:rPr>
              <w:t>tinggi</w:t>
            </w:r>
            <w:proofErr w:type="spellEnd"/>
          </w:p>
        </w:tc>
        <w:tc>
          <w:tcPr>
            <w:tcW w:w="1416" w:type="dxa"/>
            <w:tcBorders>
              <w:top w:val="single" w:sz="4" w:space="0" w:color="auto"/>
              <w:left w:val="nil"/>
              <w:bottom w:val="single" w:sz="4" w:space="0" w:color="auto"/>
              <w:right w:val="nil"/>
            </w:tcBorders>
            <w:hideMark/>
          </w:tcPr>
          <w:p w14:paraId="0842C585"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11</w:t>
            </w:r>
          </w:p>
        </w:tc>
        <w:tc>
          <w:tcPr>
            <w:tcW w:w="928" w:type="dxa"/>
            <w:tcBorders>
              <w:top w:val="single" w:sz="4" w:space="0" w:color="auto"/>
              <w:left w:val="nil"/>
              <w:bottom w:val="single" w:sz="4" w:space="0" w:color="auto"/>
              <w:right w:val="nil"/>
            </w:tcBorders>
            <w:hideMark/>
          </w:tcPr>
          <w:p w14:paraId="04A028E8"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11%</w:t>
            </w:r>
          </w:p>
        </w:tc>
        <w:tc>
          <w:tcPr>
            <w:tcW w:w="1378" w:type="dxa"/>
            <w:tcBorders>
              <w:top w:val="single" w:sz="4" w:space="0" w:color="auto"/>
              <w:left w:val="nil"/>
              <w:bottom w:val="single" w:sz="4" w:space="0" w:color="auto"/>
              <w:right w:val="nil"/>
            </w:tcBorders>
            <w:hideMark/>
          </w:tcPr>
          <w:p w14:paraId="0F4DF87E"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12</w:t>
            </w:r>
          </w:p>
        </w:tc>
        <w:tc>
          <w:tcPr>
            <w:tcW w:w="991" w:type="dxa"/>
            <w:tcBorders>
              <w:top w:val="single" w:sz="4" w:space="0" w:color="auto"/>
              <w:left w:val="nil"/>
              <w:bottom w:val="single" w:sz="4" w:space="0" w:color="auto"/>
              <w:right w:val="nil"/>
            </w:tcBorders>
            <w:hideMark/>
          </w:tcPr>
          <w:p w14:paraId="3D42B3B2"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12%</w:t>
            </w:r>
          </w:p>
        </w:tc>
      </w:tr>
      <w:tr w:rsidR="00EA13BB" w:rsidRPr="00DE4ACA" w14:paraId="0B233B0C" w14:textId="77777777" w:rsidTr="00E57116">
        <w:tc>
          <w:tcPr>
            <w:tcW w:w="1767" w:type="dxa"/>
            <w:tcBorders>
              <w:top w:val="single" w:sz="4" w:space="0" w:color="auto"/>
              <w:left w:val="nil"/>
              <w:bottom w:val="single" w:sz="4" w:space="0" w:color="auto"/>
              <w:right w:val="nil"/>
            </w:tcBorders>
            <w:hideMark/>
          </w:tcPr>
          <w:p w14:paraId="377E66B9" w14:textId="77777777" w:rsidR="00EA13BB" w:rsidRPr="00DE4ACA" w:rsidRDefault="00EA13BB" w:rsidP="00E57116">
            <w:pPr>
              <w:suppressAutoHyphens w:val="0"/>
              <w:spacing w:line="276" w:lineRule="auto"/>
              <w:jc w:val="center"/>
              <w:rPr>
                <w:rFonts w:eastAsia="Calibri"/>
                <w:lang w:val="en-US" w:eastAsia="en-US"/>
              </w:rPr>
            </w:pPr>
            <w:proofErr w:type="spellStart"/>
            <w:r w:rsidRPr="00DE4ACA">
              <w:rPr>
                <w:rFonts w:eastAsia="Calibri"/>
                <w:lang w:val="en-US" w:eastAsia="en-US"/>
              </w:rPr>
              <w:t>Jumlah</w:t>
            </w:r>
            <w:proofErr w:type="spellEnd"/>
          </w:p>
        </w:tc>
        <w:tc>
          <w:tcPr>
            <w:tcW w:w="1416" w:type="dxa"/>
            <w:tcBorders>
              <w:top w:val="single" w:sz="4" w:space="0" w:color="auto"/>
              <w:left w:val="nil"/>
              <w:bottom w:val="single" w:sz="4" w:space="0" w:color="auto"/>
              <w:right w:val="nil"/>
            </w:tcBorders>
            <w:hideMark/>
          </w:tcPr>
          <w:p w14:paraId="07378F4B"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103</w:t>
            </w:r>
          </w:p>
        </w:tc>
        <w:tc>
          <w:tcPr>
            <w:tcW w:w="928" w:type="dxa"/>
            <w:tcBorders>
              <w:top w:val="single" w:sz="4" w:space="0" w:color="auto"/>
              <w:left w:val="nil"/>
              <w:bottom w:val="single" w:sz="4" w:space="0" w:color="auto"/>
              <w:right w:val="nil"/>
            </w:tcBorders>
            <w:hideMark/>
          </w:tcPr>
          <w:p w14:paraId="7980D9AE"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100 %</w:t>
            </w:r>
          </w:p>
        </w:tc>
        <w:tc>
          <w:tcPr>
            <w:tcW w:w="1378" w:type="dxa"/>
            <w:tcBorders>
              <w:top w:val="single" w:sz="4" w:space="0" w:color="auto"/>
              <w:left w:val="nil"/>
              <w:bottom w:val="single" w:sz="4" w:space="0" w:color="auto"/>
              <w:right w:val="nil"/>
            </w:tcBorders>
            <w:hideMark/>
          </w:tcPr>
          <w:p w14:paraId="5F2BD335"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153</w:t>
            </w:r>
          </w:p>
        </w:tc>
        <w:tc>
          <w:tcPr>
            <w:tcW w:w="991" w:type="dxa"/>
            <w:tcBorders>
              <w:top w:val="single" w:sz="4" w:space="0" w:color="auto"/>
              <w:left w:val="nil"/>
              <w:bottom w:val="single" w:sz="4" w:space="0" w:color="auto"/>
              <w:right w:val="nil"/>
            </w:tcBorders>
            <w:hideMark/>
          </w:tcPr>
          <w:p w14:paraId="2F5280C8" w14:textId="77777777" w:rsidR="00EA13BB" w:rsidRPr="00DE4ACA" w:rsidRDefault="00EA13BB" w:rsidP="00E57116">
            <w:pPr>
              <w:suppressAutoHyphens w:val="0"/>
              <w:spacing w:line="276" w:lineRule="auto"/>
              <w:jc w:val="center"/>
              <w:rPr>
                <w:rFonts w:eastAsia="Calibri"/>
                <w:lang w:val="en-US" w:eastAsia="en-US"/>
              </w:rPr>
            </w:pPr>
            <w:r w:rsidRPr="00DE4ACA">
              <w:rPr>
                <w:rFonts w:eastAsia="Calibri"/>
                <w:lang w:val="en-US" w:eastAsia="en-US"/>
              </w:rPr>
              <w:t>100 %</w:t>
            </w:r>
          </w:p>
        </w:tc>
      </w:tr>
    </w:tbl>
    <w:p w14:paraId="13842820" w14:textId="77777777" w:rsidR="00EA13BB" w:rsidRPr="00EA42B1" w:rsidRDefault="00EA13BB" w:rsidP="00645E4B">
      <w:pPr>
        <w:shd w:val="clear" w:color="auto" w:fill="FFFFFF" w:themeFill="background1"/>
        <w:jc w:val="both"/>
        <w:rPr>
          <w:sz w:val="20"/>
          <w:szCs w:val="20"/>
          <w:lang w:val="en-US"/>
        </w:rPr>
      </w:pPr>
    </w:p>
    <w:sectPr w:rsidR="00EA13BB" w:rsidRPr="00EA42B1">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6963B" w14:textId="77777777" w:rsidR="002C35D7" w:rsidRDefault="002C35D7">
      <w:r>
        <w:separator/>
      </w:r>
    </w:p>
  </w:endnote>
  <w:endnote w:type="continuationSeparator" w:id="0">
    <w:p w14:paraId="5C16BB4D" w14:textId="77777777" w:rsidR="002C35D7" w:rsidRDefault="002C3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1D22B" w14:textId="77777777" w:rsidR="003C3161" w:rsidRDefault="00250D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57311" w14:textId="3C0A7400" w:rsidR="0061268D" w:rsidRPr="00F32BBD" w:rsidRDefault="00F32BBD" w:rsidP="0061268D">
    <w:pPr>
      <w:tabs>
        <w:tab w:val="center" w:pos="4680"/>
        <w:tab w:val="right" w:pos="9360"/>
      </w:tabs>
      <w:jc w:val="center"/>
      <w:rPr>
        <w:rFonts w:ascii="Calibri" w:hAnsi="Calibri" w:cs="Calibri"/>
        <w:sz w:val="16"/>
        <w:szCs w:val="16"/>
        <w:lang w:val="en-US"/>
      </w:rPr>
    </w:pPr>
    <w:r w:rsidRPr="00F32BBD">
      <w:rPr>
        <w:color w:val="FFFFFF" w:themeColor="background1"/>
        <w:sz w:val="14"/>
        <w:szCs w:val="14"/>
        <w:lang w:val="en-US"/>
      </w:rPr>
      <w:t>“</w:t>
    </w:r>
    <w:r w:rsidR="0061268D" w:rsidRPr="0061268D">
      <w:rPr>
        <w:sz w:val="14"/>
        <w:szCs w:val="14"/>
      </w:rPr>
      <w:t xml:space="preserve">Copyright © Universitas Muhammadiyah Sidoarjo. </w:t>
    </w:r>
    <w:r w:rsidR="0061268D" w:rsidRPr="0061268D">
      <w:rPr>
        <w:sz w:val="14"/>
        <w:szCs w:val="14"/>
      </w:rPr>
      <w:t>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F32BBD">
      <w:rPr>
        <w:color w:val="FFFFFF" w:themeColor="background1"/>
        <w:sz w:val="14"/>
        <w:szCs w:val="14"/>
        <w:lang w:val="en-US"/>
      </w:rPr>
      <w:t>”</w:t>
    </w:r>
  </w:p>
  <w:p w14:paraId="46DC9935" w14:textId="7DE48885" w:rsidR="003C3161" w:rsidRDefault="003C3161">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22481" w14:textId="7B3A127F" w:rsidR="003C3161" w:rsidRDefault="003C3161">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EDBC8" w14:textId="77777777" w:rsidR="002C35D7" w:rsidRDefault="002C35D7">
      <w:r>
        <w:separator/>
      </w:r>
    </w:p>
  </w:footnote>
  <w:footnote w:type="continuationSeparator" w:id="0">
    <w:p w14:paraId="70A12FB1" w14:textId="77777777" w:rsidR="002C35D7" w:rsidRDefault="002C3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0D997" w14:textId="77777777" w:rsidR="003C3161" w:rsidRDefault="00250D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w:t>
    </w:r>
    <w:r>
      <w:rPr>
        <w:b/>
        <w:color w:val="000000"/>
      </w:rPr>
      <w:t xml:space="preserve">|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3A89" w14:textId="5A01FA28"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D4A78">
      <w:rPr>
        <w:noProof/>
        <w:color w:val="000000"/>
      </w:rPr>
      <w:t>5</w:t>
    </w:r>
    <w:r>
      <w:rPr>
        <w:color w:val="000000"/>
      </w:rPr>
      <w:fldChar w:fldCharType="end"/>
    </w:r>
  </w:p>
  <w:p w14:paraId="13316B85" w14:textId="77777777" w:rsidR="003C3161" w:rsidRDefault="003C3161">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101CD" w14:textId="6036480E" w:rsidR="003C3161" w:rsidRDefault="00250D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D4A78">
      <w:rPr>
        <w:noProof/>
        <w:color w:val="000000"/>
      </w:rPr>
      <w:t>1</w:t>
    </w:r>
    <w:r>
      <w:rPr>
        <w:color w:val="000000"/>
      </w:rPr>
      <w:fldChar w:fldCharType="end"/>
    </w:r>
  </w:p>
  <w:p w14:paraId="4F0ED982" w14:textId="77777777" w:rsidR="003C3161" w:rsidRDefault="003C31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F3A0D"/>
    <w:multiLevelType w:val="hybridMultilevel"/>
    <w:tmpl w:val="A2A05D38"/>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39D1750"/>
    <w:multiLevelType w:val="hybridMultilevel"/>
    <w:tmpl w:val="C93465AE"/>
    <w:lvl w:ilvl="0" w:tplc="38090015">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C0E0385"/>
    <w:multiLevelType w:val="hybridMultilevel"/>
    <w:tmpl w:val="99C839DA"/>
    <w:lvl w:ilvl="0" w:tplc="5B40192C">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3290437"/>
    <w:multiLevelType w:val="hybridMultilevel"/>
    <w:tmpl w:val="8BE0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16E74"/>
    <w:multiLevelType w:val="hybridMultilevel"/>
    <w:tmpl w:val="8BE08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C1CD2"/>
    <w:multiLevelType w:val="multilevel"/>
    <w:tmpl w:val="9732D9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B257048"/>
    <w:multiLevelType w:val="multilevel"/>
    <w:tmpl w:val="92426EC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481343"/>
    <w:multiLevelType w:val="multilevel"/>
    <w:tmpl w:val="2C48134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1E27333"/>
    <w:multiLevelType w:val="multilevel"/>
    <w:tmpl w:val="77DA6BAC"/>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9" w15:restartNumberingAfterBreak="0">
    <w:nsid w:val="341F3450"/>
    <w:multiLevelType w:val="hybridMultilevel"/>
    <w:tmpl w:val="D7124EE0"/>
    <w:lvl w:ilvl="0" w:tplc="FFFFFFFF">
      <w:start w:val="1"/>
      <w:numFmt w:val="upperLetter"/>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CB23976"/>
    <w:multiLevelType w:val="hybridMultilevel"/>
    <w:tmpl w:val="CFE2B6DC"/>
    <w:lvl w:ilvl="0" w:tplc="F544C99A">
      <w:start w:val="1"/>
      <w:numFmt w:val="upperLetter"/>
      <w:lvlText w:val="%1."/>
      <w:lvlJc w:val="left"/>
      <w:pPr>
        <w:ind w:left="360" w:hanging="360"/>
      </w:pPr>
    </w:lvl>
    <w:lvl w:ilvl="1" w:tplc="38090019">
      <w:start w:val="1"/>
      <w:numFmt w:val="lowerLetter"/>
      <w:lvlText w:val="%2."/>
      <w:lvlJc w:val="left"/>
      <w:pPr>
        <w:ind w:left="1080" w:hanging="360"/>
      </w:pPr>
    </w:lvl>
    <w:lvl w:ilvl="2" w:tplc="3809001B">
      <w:start w:val="1"/>
      <w:numFmt w:val="lowerRoman"/>
      <w:lvlText w:val="%3."/>
      <w:lvlJc w:val="right"/>
      <w:pPr>
        <w:ind w:left="1800" w:hanging="180"/>
      </w:pPr>
    </w:lvl>
    <w:lvl w:ilvl="3" w:tplc="3809000F">
      <w:start w:val="1"/>
      <w:numFmt w:val="decimal"/>
      <w:lvlText w:val="%4."/>
      <w:lvlJc w:val="left"/>
      <w:pPr>
        <w:ind w:left="2520" w:hanging="360"/>
      </w:pPr>
    </w:lvl>
    <w:lvl w:ilvl="4" w:tplc="38090019">
      <w:start w:val="1"/>
      <w:numFmt w:val="lowerLetter"/>
      <w:lvlText w:val="%5."/>
      <w:lvlJc w:val="left"/>
      <w:pPr>
        <w:ind w:left="3240" w:hanging="360"/>
      </w:pPr>
    </w:lvl>
    <w:lvl w:ilvl="5" w:tplc="3809001B">
      <w:start w:val="1"/>
      <w:numFmt w:val="lowerRoman"/>
      <w:lvlText w:val="%6."/>
      <w:lvlJc w:val="right"/>
      <w:pPr>
        <w:ind w:left="3960" w:hanging="180"/>
      </w:pPr>
    </w:lvl>
    <w:lvl w:ilvl="6" w:tplc="3809000F">
      <w:start w:val="1"/>
      <w:numFmt w:val="decimal"/>
      <w:lvlText w:val="%7."/>
      <w:lvlJc w:val="left"/>
      <w:pPr>
        <w:ind w:left="4680" w:hanging="360"/>
      </w:pPr>
    </w:lvl>
    <w:lvl w:ilvl="7" w:tplc="38090019">
      <w:start w:val="1"/>
      <w:numFmt w:val="lowerLetter"/>
      <w:lvlText w:val="%8."/>
      <w:lvlJc w:val="left"/>
      <w:pPr>
        <w:ind w:left="5400" w:hanging="360"/>
      </w:pPr>
    </w:lvl>
    <w:lvl w:ilvl="8" w:tplc="3809001B">
      <w:start w:val="1"/>
      <w:numFmt w:val="lowerRoman"/>
      <w:lvlText w:val="%9."/>
      <w:lvlJc w:val="right"/>
      <w:pPr>
        <w:ind w:left="6120" w:hanging="180"/>
      </w:pPr>
    </w:lvl>
  </w:abstractNum>
  <w:abstractNum w:abstractNumId="11" w15:restartNumberingAfterBreak="0">
    <w:nsid w:val="4FFF275D"/>
    <w:multiLevelType w:val="multilevel"/>
    <w:tmpl w:val="4FFF275D"/>
    <w:lvl w:ilvl="0">
      <w:start w:val="1"/>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3E753FF"/>
    <w:multiLevelType w:val="hybridMultilevel"/>
    <w:tmpl w:val="7AE4D9FE"/>
    <w:lvl w:ilvl="0" w:tplc="38090015">
      <w:start w:val="1"/>
      <w:numFmt w:val="upp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3" w15:restartNumberingAfterBreak="0">
    <w:nsid w:val="675F002F"/>
    <w:multiLevelType w:val="hybridMultilevel"/>
    <w:tmpl w:val="5DB2F9F4"/>
    <w:lvl w:ilvl="0" w:tplc="38090015">
      <w:start w:val="1"/>
      <w:numFmt w:val="upp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16cid:durableId="560142026">
    <w:abstractNumId w:val="6"/>
  </w:num>
  <w:num w:numId="2" w16cid:durableId="1233463571">
    <w:abstractNumId w:val="5"/>
  </w:num>
  <w:num w:numId="3" w16cid:durableId="8989635">
    <w:abstractNumId w:val="8"/>
  </w:num>
  <w:num w:numId="4" w16cid:durableId="4602717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499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7177941">
    <w:abstractNumId w:val="2"/>
  </w:num>
  <w:num w:numId="7" w16cid:durableId="566958958">
    <w:abstractNumId w:val="12"/>
  </w:num>
  <w:num w:numId="8" w16cid:durableId="245118590">
    <w:abstractNumId w:val="10"/>
  </w:num>
  <w:num w:numId="9" w16cid:durableId="650714682">
    <w:abstractNumId w:val="2"/>
  </w:num>
  <w:num w:numId="10" w16cid:durableId="956372856">
    <w:abstractNumId w:val="1"/>
  </w:num>
  <w:num w:numId="11" w16cid:durableId="2066180574">
    <w:abstractNumId w:val="13"/>
  </w:num>
  <w:num w:numId="12" w16cid:durableId="1747457479">
    <w:abstractNumId w:val="9"/>
  </w:num>
  <w:num w:numId="13" w16cid:durableId="313266351">
    <w:abstractNumId w:val="0"/>
  </w:num>
  <w:num w:numId="14" w16cid:durableId="1864786413">
    <w:abstractNumId w:val="7"/>
  </w:num>
  <w:num w:numId="15" w16cid:durableId="734622901">
    <w:abstractNumId w:val="11"/>
  </w:num>
  <w:num w:numId="16" w16cid:durableId="2016572911">
    <w:abstractNumId w:val="3"/>
  </w:num>
  <w:num w:numId="17" w16cid:durableId="320692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AB2"/>
    <w:rsid w:val="00001CFF"/>
    <w:rsid w:val="00036A7A"/>
    <w:rsid w:val="00056E1B"/>
    <w:rsid w:val="00057CB3"/>
    <w:rsid w:val="000A7CF3"/>
    <w:rsid w:val="000D286B"/>
    <w:rsid w:val="0011740E"/>
    <w:rsid w:val="00127CCA"/>
    <w:rsid w:val="00143E99"/>
    <w:rsid w:val="001838F7"/>
    <w:rsid w:val="00183A43"/>
    <w:rsid w:val="00183ED2"/>
    <w:rsid w:val="00187824"/>
    <w:rsid w:val="001B4934"/>
    <w:rsid w:val="001C0681"/>
    <w:rsid w:val="001D24C5"/>
    <w:rsid w:val="001F156F"/>
    <w:rsid w:val="001F6D85"/>
    <w:rsid w:val="002012C1"/>
    <w:rsid w:val="00206DC4"/>
    <w:rsid w:val="0022057E"/>
    <w:rsid w:val="002467F1"/>
    <w:rsid w:val="00250D00"/>
    <w:rsid w:val="00257BBD"/>
    <w:rsid w:val="0028533A"/>
    <w:rsid w:val="002A1BAE"/>
    <w:rsid w:val="002B3779"/>
    <w:rsid w:val="002B706B"/>
    <w:rsid w:val="002C2E2E"/>
    <w:rsid w:val="002C35D7"/>
    <w:rsid w:val="002E0C5C"/>
    <w:rsid w:val="0032016C"/>
    <w:rsid w:val="003248FB"/>
    <w:rsid w:val="00332C2F"/>
    <w:rsid w:val="00342371"/>
    <w:rsid w:val="003500EC"/>
    <w:rsid w:val="00355916"/>
    <w:rsid w:val="003643FA"/>
    <w:rsid w:val="00365F6E"/>
    <w:rsid w:val="003C3161"/>
    <w:rsid w:val="003D1377"/>
    <w:rsid w:val="003E520A"/>
    <w:rsid w:val="003E56A9"/>
    <w:rsid w:val="00411EBF"/>
    <w:rsid w:val="0041313C"/>
    <w:rsid w:val="004524DF"/>
    <w:rsid w:val="004730D9"/>
    <w:rsid w:val="0048790E"/>
    <w:rsid w:val="004921A9"/>
    <w:rsid w:val="0049271D"/>
    <w:rsid w:val="004979B0"/>
    <w:rsid w:val="00497D09"/>
    <w:rsid w:val="004A0F9D"/>
    <w:rsid w:val="004C6148"/>
    <w:rsid w:val="004D6D71"/>
    <w:rsid w:val="00523CA1"/>
    <w:rsid w:val="0057175F"/>
    <w:rsid w:val="00574884"/>
    <w:rsid w:val="00577D1A"/>
    <w:rsid w:val="00587464"/>
    <w:rsid w:val="0059763C"/>
    <w:rsid w:val="00597CEA"/>
    <w:rsid w:val="005B5A93"/>
    <w:rsid w:val="005D5B35"/>
    <w:rsid w:val="005E5941"/>
    <w:rsid w:val="005E66DB"/>
    <w:rsid w:val="005F1D77"/>
    <w:rsid w:val="005F2E31"/>
    <w:rsid w:val="005F3DEB"/>
    <w:rsid w:val="00606DFC"/>
    <w:rsid w:val="0061268D"/>
    <w:rsid w:val="006331CE"/>
    <w:rsid w:val="00640C3B"/>
    <w:rsid w:val="00645E4B"/>
    <w:rsid w:val="00663CD9"/>
    <w:rsid w:val="00667062"/>
    <w:rsid w:val="006B1351"/>
    <w:rsid w:val="006B589F"/>
    <w:rsid w:val="006F40BF"/>
    <w:rsid w:val="00703043"/>
    <w:rsid w:val="00706CAE"/>
    <w:rsid w:val="007101E9"/>
    <w:rsid w:val="007142DC"/>
    <w:rsid w:val="0073652D"/>
    <w:rsid w:val="007425DC"/>
    <w:rsid w:val="0075292D"/>
    <w:rsid w:val="00792D07"/>
    <w:rsid w:val="00793A35"/>
    <w:rsid w:val="007B5689"/>
    <w:rsid w:val="007D35A9"/>
    <w:rsid w:val="007D3FC2"/>
    <w:rsid w:val="007D4A78"/>
    <w:rsid w:val="007F4D8A"/>
    <w:rsid w:val="00802B8F"/>
    <w:rsid w:val="00821D49"/>
    <w:rsid w:val="00831162"/>
    <w:rsid w:val="00836412"/>
    <w:rsid w:val="00840BAA"/>
    <w:rsid w:val="008565E8"/>
    <w:rsid w:val="00857229"/>
    <w:rsid w:val="0087064B"/>
    <w:rsid w:val="0088038E"/>
    <w:rsid w:val="00881441"/>
    <w:rsid w:val="00883679"/>
    <w:rsid w:val="0089566D"/>
    <w:rsid w:val="008A173B"/>
    <w:rsid w:val="008B5360"/>
    <w:rsid w:val="008D3B23"/>
    <w:rsid w:val="008D686B"/>
    <w:rsid w:val="00956EAA"/>
    <w:rsid w:val="00971774"/>
    <w:rsid w:val="00984A00"/>
    <w:rsid w:val="00995458"/>
    <w:rsid w:val="00995A9F"/>
    <w:rsid w:val="009A381C"/>
    <w:rsid w:val="009A7335"/>
    <w:rsid w:val="009D6FFE"/>
    <w:rsid w:val="009E5A41"/>
    <w:rsid w:val="00A04D54"/>
    <w:rsid w:val="00A178AE"/>
    <w:rsid w:val="00A23353"/>
    <w:rsid w:val="00A42150"/>
    <w:rsid w:val="00A62517"/>
    <w:rsid w:val="00A64844"/>
    <w:rsid w:val="00A67128"/>
    <w:rsid w:val="00A731F7"/>
    <w:rsid w:val="00A84B9B"/>
    <w:rsid w:val="00A92DE4"/>
    <w:rsid w:val="00A96896"/>
    <w:rsid w:val="00AC0E9D"/>
    <w:rsid w:val="00AC2251"/>
    <w:rsid w:val="00AC6EC6"/>
    <w:rsid w:val="00AD1637"/>
    <w:rsid w:val="00AE4DE4"/>
    <w:rsid w:val="00AF4E05"/>
    <w:rsid w:val="00B02406"/>
    <w:rsid w:val="00B14662"/>
    <w:rsid w:val="00B178A3"/>
    <w:rsid w:val="00B4227F"/>
    <w:rsid w:val="00BA3AC8"/>
    <w:rsid w:val="00BE0855"/>
    <w:rsid w:val="00C00C2A"/>
    <w:rsid w:val="00C4043D"/>
    <w:rsid w:val="00C8101F"/>
    <w:rsid w:val="00CA3B94"/>
    <w:rsid w:val="00CB55A7"/>
    <w:rsid w:val="00CB6F11"/>
    <w:rsid w:val="00CC490A"/>
    <w:rsid w:val="00CE5862"/>
    <w:rsid w:val="00CF1D24"/>
    <w:rsid w:val="00CF2629"/>
    <w:rsid w:val="00D03562"/>
    <w:rsid w:val="00D12AB2"/>
    <w:rsid w:val="00D468C0"/>
    <w:rsid w:val="00D64B90"/>
    <w:rsid w:val="00D971CB"/>
    <w:rsid w:val="00DA7F08"/>
    <w:rsid w:val="00DC10B6"/>
    <w:rsid w:val="00DC4FEF"/>
    <w:rsid w:val="00DE4ACA"/>
    <w:rsid w:val="00E74694"/>
    <w:rsid w:val="00E806FF"/>
    <w:rsid w:val="00E80D5B"/>
    <w:rsid w:val="00E8308D"/>
    <w:rsid w:val="00E92D1F"/>
    <w:rsid w:val="00EA13BB"/>
    <w:rsid w:val="00EA2C9B"/>
    <w:rsid w:val="00EA344A"/>
    <w:rsid w:val="00EA42B1"/>
    <w:rsid w:val="00EB0E30"/>
    <w:rsid w:val="00EC4C70"/>
    <w:rsid w:val="00EE4CF1"/>
    <w:rsid w:val="00EF00F1"/>
    <w:rsid w:val="00F021A4"/>
    <w:rsid w:val="00F03105"/>
    <w:rsid w:val="00F32BBD"/>
    <w:rsid w:val="00F374B6"/>
    <w:rsid w:val="00F57F55"/>
    <w:rsid w:val="00F92CC0"/>
    <w:rsid w:val="00FA5520"/>
    <w:rsid w:val="00FC6E28"/>
    <w:rsid w:val="00FC6F41"/>
    <w:rsid w:val="00FF0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380A88"/>
  <w15:docId w15:val="{A9726847-8712-D340-AB0E-E823DA0F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3BB"/>
    <w:pPr>
      <w:suppressAutoHyphens/>
      <w:spacing w:after="0" w:line="240" w:lineRule="auto"/>
    </w:pPr>
    <w:rPr>
      <w:rFonts w:ascii="Times New Roman" w:eastAsia="Times New Roman" w:hAnsi="Times New Roman" w:cs="Times New Roman"/>
      <w:sz w:val="24"/>
      <w:szCs w:val="24"/>
      <w:lang w:val="id-ID" w:eastAsia="zh-CN"/>
    </w:rPr>
  </w:style>
  <w:style w:type="paragraph" w:styleId="Heading1">
    <w:name w:val="heading 1"/>
    <w:basedOn w:val="Normal"/>
    <w:next w:val="Normal"/>
    <w:link w:val="Heading1Char"/>
    <w:qFormat/>
    <w:rsid w:val="00D12AB2"/>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qFormat/>
    <w:rsid w:val="00D12AB2"/>
    <w:pPr>
      <w:keepNext/>
      <w:numPr>
        <w:ilvl w:val="1"/>
        <w:numId w:val="1"/>
      </w:numPr>
      <w:jc w:val="both"/>
      <w:outlineLvl w:val="1"/>
    </w:pPr>
    <w:rPr>
      <w:szCs w:val="20"/>
    </w:rPr>
  </w:style>
  <w:style w:type="paragraph" w:styleId="Heading3">
    <w:name w:val="heading 3"/>
    <w:basedOn w:val="Normal"/>
    <w:next w:val="Normal"/>
    <w:link w:val="Heading3Char"/>
    <w:qFormat/>
    <w:rsid w:val="00D12AB2"/>
    <w:pPr>
      <w:keepNext/>
      <w:numPr>
        <w:ilvl w:val="2"/>
        <w:numId w:val="1"/>
      </w:numPr>
      <w:ind w:firstLine="851"/>
      <w:jc w:val="both"/>
      <w:outlineLvl w:val="2"/>
    </w:pPr>
    <w:rPr>
      <w:b/>
      <w:sz w:val="20"/>
      <w:szCs w:val="20"/>
    </w:rPr>
  </w:style>
  <w:style w:type="paragraph" w:styleId="Heading5">
    <w:name w:val="heading 5"/>
    <w:basedOn w:val="Normal"/>
    <w:next w:val="Normal"/>
    <w:link w:val="Heading5Char"/>
    <w:uiPriority w:val="9"/>
    <w:semiHidden/>
    <w:unhideWhenUsed/>
    <w:qFormat/>
    <w:rsid w:val="0085722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2AB2"/>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D12AB2"/>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D12AB2"/>
    <w:rPr>
      <w:rFonts w:ascii="Times New Roman" w:eastAsia="Times New Roman" w:hAnsi="Times New Roman" w:cs="Times New Roman"/>
      <w:b/>
      <w:sz w:val="20"/>
      <w:szCs w:val="20"/>
      <w:lang w:val="id-ID" w:eastAsia="zh-CN"/>
    </w:rPr>
  </w:style>
  <w:style w:type="paragraph" w:customStyle="1" w:styleId="JSKReferenceItem">
    <w:name w:val="JSK Reference Item"/>
    <w:basedOn w:val="Normal"/>
    <w:rsid w:val="00D12AB2"/>
    <w:pPr>
      <w:numPr>
        <w:numId w:val="3"/>
      </w:numPr>
      <w:snapToGrid w:val="0"/>
      <w:jc w:val="both"/>
    </w:pPr>
    <w:rPr>
      <w:sz w:val="16"/>
    </w:rPr>
  </w:style>
  <w:style w:type="character" w:styleId="CommentReference">
    <w:name w:val="annotation reference"/>
    <w:basedOn w:val="DefaultParagraphFont"/>
    <w:uiPriority w:val="99"/>
    <w:semiHidden/>
    <w:unhideWhenUsed/>
    <w:rsid w:val="00831162"/>
    <w:rPr>
      <w:sz w:val="16"/>
      <w:szCs w:val="16"/>
    </w:rPr>
  </w:style>
  <w:style w:type="paragraph" w:styleId="CommentText">
    <w:name w:val="annotation text"/>
    <w:basedOn w:val="Normal"/>
    <w:link w:val="CommentTextChar"/>
    <w:uiPriority w:val="99"/>
    <w:semiHidden/>
    <w:unhideWhenUsed/>
    <w:rsid w:val="00831162"/>
    <w:rPr>
      <w:sz w:val="20"/>
      <w:szCs w:val="20"/>
    </w:rPr>
  </w:style>
  <w:style w:type="character" w:customStyle="1" w:styleId="CommentTextChar">
    <w:name w:val="Comment Text Char"/>
    <w:basedOn w:val="DefaultParagraphFont"/>
    <w:link w:val="CommentText"/>
    <w:uiPriority w:val="99"/>
    <w:semiHidden/>
    <w:rsid w:val="00831162"/>
    <w:rPr>
      <w:rFonts w:ascii="Times New Roman" w:eastAsia="Times New Roman" w:hAnsi="Times New Roman" w:cs="Times New Roman"/>
      <w:sz w:val="20"/>
      <w:szCs w:val="20"/>
      <w:lang w:val="id-ID" w:eastAsia="zh-CN"/>
    </w:rPr>
  </w:style>
  <w:style w:type="paragraph" w:styleId="CommentSubject">
    <w:name w:val="annotation subject"/>
    <w:basedOn w:val="CommentText"/>
    <w:next w:val="CommentText"/>
    <w:link w:val="CommentSubjectChar"/>
    <w:uiPriority w:val="99"/>
    <w:semiHidden/>
    <w:unhideWhenUsed/>
    <w:rsid w:val="00831162"/>
    <w:rPr>
      <w:b/>
      <w:bCs/>
    </w:rPr>
  </w:style>
  <w:style w:type="character" w:customStyle="1" w:styleId="CommentSubjectChar">
    <w:name w:val="Comment Subject Char"/>
    <w:basedOn w:val="CommentTextChar"/>
    <w:link w:val="CommentSubject"/>
    <w:uiPriority w:val="99"/>
    <w:semiHidden/>
    <w:rsid w:val="00831162"/>
    <w:rPr>
      <w:rFonts w:ascii="Times New Roman" w:eastAsia="Times New Roman" w:hAnsi="Times New Roman" w:cs="Times New Roman"/>
      <w:b/>
      <w:bCs/>
      <w:sz w:val="20"/>
      <w:szCs w:val="20"/>
      <w:lang w:val="id-ID" w:eastAsia="zh-CN"/>
    </w:rPr>
  </w:style>
  <w:style w:type="paragraph" w:styleId="BalloonText">
    <w:name w:val="Balloon Text"/>
    <w:basedOn w:val="Normal"/>
    <w:link w:val="BalloonTextChar"/>
    <w:uiPriority w:val="99"/>
    <w:semiHidden/>
    <w:unhideWhenUsed/>
    <w:rsid w:val="00EF00F1"/>
    <w:rPr>
      <w:rFonts w:ascii="Tahoma" w:hAnsi="Tahoma" w:cs="Tahoma"/>
      <w:sz w:val="16"/>
      <w:szCs w:val="16"/>
    </w:rPr>
  </w:style>
  <w:style w:type="character" w:customStyle="1" w:styleId="BalloonTextChar">
    <w:name w:val="Balloon Text Char"/>
    <w:basedOn w:val="DefaultParagraphFont"/>
    <w:link w:val="BalloonText"/>
    <w:uiPriority w:val="99"/>
    <w:semiHidden/>
    <w:rsid w:val="00EF00F1"/>
    <w:rPr>
      <w:rFonts w:ascii="Tahoma" w:eastAsia="Times New Roman" w:hAnsi="Tahoma" w:cs="Tahoma"/>
      <w:sz w:val="16"/>
      <w:szCs w:val="16"/>
      <w:lang w:val="id-ID" w:eastAsia="zh-CN"/>
    </w:rPr>
  </w:style>
  <w:style w:type="character" w:styleId="Hyperlink">
    <w:name w:val="Hyperlink"/>
    <w:basedOn w:val="DefaultParagraphFont"/>
    <w:uiPriority w:val="99"/>
    <w:unhideWhenUsed/>
    <w:rsid w:val="00AC6EC6"/>
    <w:rPr>
      <w:color w:val="0563C1" w:themeColor="hyperlink"/>
      <w:u w:val="single"/>
    </w:rPr>
  </w:style>
  <w:style w:type="character" w:customStyle="1" w:styleId="UnresolvedMention1">
    <w:name w:val="Unresolved Mention1"/>
    <w:basedOn w:val="DefaultParagraphFont"/>
    <w:uiPriority w:val="99"/>
    <w:semiHidden/>
    <w:unhideWhenUsed/>
    <w:rsid w:val="00AC6EC6"/>
    <w:rPr>
      <w:color w:val="605E5C"/>
      <w:shd w:val="clear" w:color="auto" w:fill="E1DFDD"/>
    </w:rPr>
  </w:style>
  <w:style w:type="paragraph" w:styleId="Caption">
    <w:name w:val="caption"/>
    <w:basedOn w:val="Normal"/>
    <w:next w:val="Normal"/>
    <w:uiPriority w:val="35"/>
    <w:unhideWhenUsed/>
    <w:qFormat/>
    <w:rsid w:val="004D6D71"/>
    <w:pPr>
      <w:spacing w:after="200"/>
    </w:pPr>
    <w:rPr>
      <w:i/>
      <w:iCs/>
      <w:color w:val="44546A" w:themeColor="text2"/>
      <w:sz w:val="18"/>
      <w:szCs w:val="18"/>
    </w:rPr>
  </w:style>
  <w:style w:type="paragraph" w:styleId="Header">
    <w:name w:val="header"/>
    <w:basedOn w:val="Normal"/>
    <w:link w:val="HeaderChar"/>
    <w:uiPriority w:val="99"/>
    <w:unhideWhenUsed/>
    <w:rsid w:val="007101E9"/>
    <w:pPr>
      <w:tabs>
        <w:tab w:val="center" w:pos="4680"/>
        <w:tab w:val="right" w:pos="9360"/>
      </w:tabs>
      <w:suppressAutoHyphens w:val="0"/>
    </w:pPr>
    <w:rPr>
      <w:rFonts w:asciiTheme="minorHAnsi" w:eastAsiaTheme="minorEastAsia" w:hAnsiTheme="minorHAnsi"/>
      <w:sz w:val="22"/>
      <w:szCs w:val="22"/>
      <w:lang w:val="en-US" w:eastAsia="en-US"/>
    </w:rPr>
  </w:style>
  <w:style w:type="character" w:customStyle="1" w:styleId="HeaderChar">
    <w:name w:val="Header Char"/>
    <w:basedOn w:val="DefaultParagraphFont"/>
    <w:link w:val="Header"/>
    <w:uiPriority w:val="99"/>
    <w:rsid w:val="007101E9"/>
    <w:rPr>
      <w:rFonts w:eastAsiaTheme="minorEastAsia" w:cs="Times New Roman"/>
    </w:rPr>
  </w:style>
  <w:style w:type="paragraph" w:styleId="ListParagraph">
    <w:name w:val="List Paragraph"/>
    <w:aliases w:val="Body of text,List Paragraph1,SUMBER,anak bab,skripsi,SUB BAB,spasi 2 taiiii,Body Text Char1,Char Char2,List Paragraph2,Body of text+1,Body of text+2,Body of text+3,List Paragraph11,Medium Grid 1 - Accent 21,Colorful List - Accent 11"/>
    <w:basedOn w:val="Normal"/>
    <w:link w:val="ListParagraphChar"/>
    <w:uiPriority w:val="34"/>
    <w:qFormat/>
    <w:rsid w:val="007101E9"/>
    <w:pPr>
      <w:ind w:left="720"/>
      <w:contextualSpacing/>
    </w:pPr>
  </w:style>
  <w:style w:type="character" w:customStyle="1" w:styleId="Heading5Char">
    <w:name w:val="Heading 5 Char"/>
    <w:basedOn w:val="DefaultParagraphFont"/>
    <w:link w:val="Heading5"/>
    <w:uiPriority w:val="9"/>
    <w:semiHidden/>
    <w:rsid w:val="00857229"/>
    <w:rPr>
      <w:rFonts w:asciiTheme="majorHAnsi" w:eastAsiaTheme="majorEastAsia" w:hAnsiTheme="majorHAnsi" w:cstheme="majorBidi"/>
      <w:color w:val="2E74B5" w:themeColor="accent1" w:themeShade="BF"/>
      <w:sz w:val="24"/>
      <w:szCs w:val="24"/>
      <w:lang w:val="id-ID" w:eastAsia="zh-CN"/>
    </w:rPr>
  </w:style>
  <w:style w:type="character" w:customStyle="1" w:styleId="m7eme">
    <w:name w:val="m7eme"/>
    <w:basedOn w:val="DefaultParagraphFont"/>
    <w:rsid w:val="00857229"/>
  </w:style>
  <w:style w:type="character" w:styleId="FollowedHyperlink">
    <w:name w:val="FollowedHyperlink"/>
    <w:basedOn w:val="DefaultParagraphFont"/>
    <w:uiPriority w:val="99"/>
    <w:semiHidden/>
    <w:unhideWhenUsed/>
    <w:rsid w:val="009A7335"/>
    <w:rPr>
      <w:color w:val="954F72"/>
      <w:u w:val="single"/>
    </w:rPr>
  </w:style>
  <w:style w:type="paragraph" w:customStyle="1" w:styleId="msonormal0">
    <w:name w:val="msonormal"/>
    <w:basedOn w:val="Normal"/>
    <w:rsid w:val="009A7335"/>
    <w:pPr>
      <w:suppressAutoHyphens w:val="0"/>
      <w:spacing w:before="100" w:beforeAutospacing="1" w:after="100" w:afterAutospacing="1"/>
    </w:pPr>
    <w:rPr>
      <w:lang w:val="en-ID" w:eastAsia="en-ID"/>
    </w:rPr>
  </w:style>
  <w:style w:type="paragraph" w:customStyle="1" w:styleId="xl65">
    <w:name w:val="xl65"/>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6">
    <w:name w:val="xl66"/>
    <w:basedOn w:val="Normal"/>
    <w:rsid w:val="009A7335"/>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val="en-ID" w:eastAsia="en-ID"/>
    </w:rPr>
  </w:style>
  <w:style w:type="paragraph" w:customStyle="1" w:styleId="xl67">
    <w:name w:val="xl67"/>
    <w:basedOn w:val="Normal"/>
    <w:rsid w:val="009A7335"/>
    <w:pPr>
      <w:suppressAutoHyphens w:val="0"/>
      <w:spacing w:before="100" w:beforeAutospacing="1" w:after="100" w:afterAutospacing="1"/>
      <w:jc w:val="center"/>
    </w:pPr>
    <w:rPr>
      <w:lang w:val="en-ID" w:eastAsia="en-ID"/>
    </w:rPr>
  </w:style>
  <w:style w:type="table" w:styleId="TableGrid">
    <w:name w:val="Table Grid"/>
    <w:basedOn w:val="TableNormal"/>
    <w:uiPriority w:val="39"/>
    <w:rsid w:val="009A73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5E66DB"/>
    <w:pPr>
      <w:suppressAutoHyphens w:val="0"/>
      <w:spacing w:before="100" w:beforeAutospacing="1" w:after="100" w:afterAutospacing="1"/>
      <w:jc w:val="center"/>
    </w:pPr>
    <w:rPr>
      <w:lang w:val="en-ID" w:eastAsia="en-ID"/>
    </w:rPr>
  </w:style>
  <w:style w:type="character" w:customStyle="1" w:styleId="UnresolvedMention2">
    <w:name w:val="Unresolved Mention2"/>
    <w:basedOn w:val="DefaultParagraphFont"/>
    <w:uiPriority w:val="99"/>
    <w:semiHidden/>
    <w:unhideWhenUsed/>
    <w:rsid w:val="00CC490A"/>
    <w:rPr>
      <w:color w:val="605E5C"/>
      <w:shd w:val="clear" w:color="auto" w:fill="E1DFDD"/>
    </w:rPr>
  </w:style>
  <w:style w:type="character" w:customStyle="1" w:styleId="ListParagraphChar">
    <w:name w:val="List Paragraph Char"/>
    <w:aliases w:val="Body of text Char,List Paragraph1 Char,SUMBER Char,anak bab Char,skripsi Char,SUB BAB Char,spasi 2 taiiii Char,Body Text Char1 Char,Char Char2 Char,List Paragraph2 Char,Body of text+1 Char,Body of text+2 Char,Body of text+3 Char"/>
    <w:link w:val="ListParagraph"/>
    <w:uiPriority w:val="34"/>
    <w:qFormat/>
    <w:locked/>
    <w:rsid w:val="002C2E2E"/>
    <w:rPr>
      <w:rFonts w:ascii="Times New Roman" w:eastAsia="Times New Roman" w:hAnsi="Times New Roman" w:cs="Times New Roman"/>
      <w:sz w:val="24"/>
      <w:szCs w:val="24"/>
      <w:lang w:val="id-ID" w:eastAsia="zh-CN"/>
    </w:rPr>
  </w:style>
  <w:style w:type="paragraph" w:customStyle="1" w:styleId="TableParagraph">
    <w:name w:val="Table Paragraph"/>
    <w:basedOn w:val="Normal"/>
    <w:uiPriority w:val="1"/>
    <w:qFormat/>
    <w:rsid w:val="002C2E2E"/>
    <w:pPr>
      <w:widowControl w:val="0"/>
      <w:suppressAutoHyphens w:val="0"/>
      <w:autoSpaceDE w:val="0"/>
      <w:autoSpaceDN w:val="0"/>
      <w:spacing w:line="202" w:lineRule="exact"/>
      <w:jc w:val="center"/>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99120">
      <w:bodyDiv w:val="1"/>
      <w:marLeft w:val="0"/>
      <w:marRight w:val="0"/>
      <w:marTop w:val="0"/>
      <w:marBottom w:val="0"/>
      <w:divBdr>
        <w:top w:val="none" w:sz="0" w:space="0" w:color="auto"/>
        <w:left w:val="none" w:sz="0" w:space="0" w:color="auto"/>
        <w:bottom w:val="none" w:sz="0" w:space="0" w:color="auto"/>
        <w:right w:val="none" w:sz="0" w:space="0" w:color="auto"/>
      </w:divBdr>
    </w:div>
    <w:div w:id="166484675">
      <w:bodyDiv w:val="1"/>
      <w:marLeft w:val="0"/>
      <w:marRight w:val="0"/>
      <w:marTop w:val="0"/>
      <w:marBottom w:val="0"/>
      <w:divBdr>
        <w:top w:val="none" w:sz="0" w:space="0" w:color="auto"/>
        <w:left w:val="none" w:sz="0" w:space="0" w:color="auto"/>
        <w:bottom w:val="none" w:sz="0" w:space="0" w:color="auto"/>
        <w:right w:val="none" w:sz="0" w:space="0" w:color="auto"/>
      </w:divBdr>
    </w:div>
    <w:div w:id="172495276">
      <w:bodyDiv w:val="1"/>
      <w:marLeft w:val="0"/>
      <w:marRight w:val="0"/>
      <w:marTop w:val="0"/>
      <w:marBottom w:val="0"/>
      <w:divBdr>
        <w:top w:val="none" w:sz="0" w:space="0" w:color="auto"/>
        <w:left w:val="none" w:sz="0" w:space="0" w:color="auto"/>
        <w:bottom w:val="none" w:sz="0" w:space="0" w:color="auto"/>
        <w:right w:val="none" w:sz="0" w:space="0" w:color="auto"/>
      </w:divBdr>
    </w:div>
    <w:div w:id="180360383">
      <w:bodyDiv w:val="1"/>
      <w:marLeft w:val="0"/>
      <w:marRight w:val="0"/>
      <w:marTop w:val="0"/>
      <w:marBottom w:val="0"/>
      <w:divBdr>
        <w:top w:val="none" w:sz="0" w:space="0" w:color="auto"/>
        <w:left w:val="none" w:sz="0" w:space="0" w:color="auto"/>
        <w:bottom w:val="none" w:sz="0" w:space="0" w:color="auto"/>
        <w:right w:val="none" w:sz="0" w:space="0" w:color="auto"/>
      </w:divBdr>
    </w:div>
    <w:div w:id="226457227">
      <w:bodyDiv w:val="1"/>
      <w:marLeft w:val="0"/>
      <w:marRight w:val="0"/>
      <w:marTop w:val="0"/>
      <w:marBottom w:val="0"/>
      <w:divBdr>
        <w:top w:val="none" w:sz="0" w:space="0" w:color="auto"/>
        <w:left w:val="none" w:sz="0" w:space="0" w:color="auto"/>
        <w:bottom w:val="none" w:sz="0" w:space="0" w:color="auto"/>
        <w:right w:val="none" w:sz="0" w:space="0" w:color="auto"/>
      </w:divBdr>
    </w:div>
    <w:div w:id="302122009">
      <w:bodyDiv w:val="1"/>
      <w:marLeft w:val="0"/>
      <w:marRight w:val="0"/>
      <w:marTop w:val="0"/>
      <w:marBottom w:val="0"/>
      <w:divBdr>
        <w:top w:val="none" w:sz="0" w:space="0" w:color="auto"/>
        <w:left w:val="none" w:sz="0" w:space="0" w:color="auto"/>
        <w:bottom w:val="none" w:sz="0" w:space="0" w:color="auto"/>
        <w:right w:val="none" w:sz="0" w:space="0" w:color="auto"/>
      </w:divBdr>
    </w:div>
    <w:div w:id="323583552">
      <w:bodyDiv w:val="1"/>
      <w:marLeft w:val="0"/>
      <w:marRight w:val="0"/>
      <w:marTop w:val="0"/>
      <w:marBottom w:val="0"/>
      <w:divBdr>
        <w:top w:val="none" w:sz="0" w:space="0" w:color="auto"/>
        <w:left w:val="none" w:sz="0" w:space="0" w:color="auto"/>
        <w:bottom w:val="none" w:sz="0" w:space="0" w:color="auto"/>
        <w:right w:val="none" w:sz="0" w:space="0" w:color="auto"/>
      </w:divBdr>
    </w:div>
    <w:div w:id="353196502">
      <w:bodyDiv w:val="1"/>
      <w:marLeft w:val="0"/>
      <w:marRight w:val="0"/>
      <w:marTop w:val="0"/>
      <w:marBottom w:val="0"/>
      <w:divBdr>
        <w:top w:val="none" w:sz="0" w:space="0" w:color="auto"/>
        <w:left w:val="none" w:sz="0" w:space="0" w:color="auto"/>
        <w:bottom w:val="none" w:sz="0" w:space="0" w:color="auto"/>
        <w:right w:val="none" w:sz="0" w:space="0" w:color="auto"/>
      </w:divBdr>
    </w:div>
    <w:div w:id="374473454">
      <w:bodyDiv w:val="1"/>
      <w:marLeft w:val="0"/>
      <w:marRight w:val="0"/>
      <w:marTop w:val="0"/>
      <w:marBottom w:val="0"/>
      <w:divBdr>
        <w:top w:val="none" w:sz="0" w:space="0" w:color="auto"/>
        <w:left w:val="none" w:sz="0" w:space="0" w:color="auto"/>
        <w:bottom w:val="none" w:sz="0" w:space="0" w:color="auto"/>
        <w:right w:val="none" w:sz="0" w:space="0" w:color="auto"/>
      </w:divBdr>
    </w:div>
    <w:div w:id="531185318">
      <w:bodyDiv w:val="1"/>
      <w:marLeft w:val="0"/>
      <w:marRight w:val="0"/>
      <w:marTop w:val="0"/>
      <w:marBottom w:val="0"/>
      <w:divBdr>
        <w:top w:val="none" w:sz="0" w:space="0" w:color="auto"/>
        <w:left w:val="none" w:sz="0" w:space="0" w:color="auto"/>
        <w:bottom w:val="none" w:sz="0" w:space="0" w:color="auto"/>
        <w:right w:val="none" w:sz="0" w:space="0" w:color="auto"/>
      </w:divBdr>
    </w:div>
    <w:div w:id="540560375">
      <w:bodyDiv w:val="1"/>
      <w:marLeft w:val="0"/>
      <w:marRight w:val="0"/>
      <w:marTop w:val="0"/>
      <w:marBottom w:val="0"/>
      <w:divBdr>
        <w:top w:val="none" w:sz="0" w:space="0" w:color="auto"/>
        <w:left w:val="none" w:sz="0" w:space="0" w:color="auto"/>
        <w:bottom w:val="none" w:sz="0" w:space="0" w:color="auto"/>
        <w:right w:val="none" w:sz="0" w:space="0" w:color="auto"/>
      </w:divBdr>
    </w:div>
    <w:div w:id="559485256">
      <w:bodyDiv w:val="1"/>
      <w:marLeft w:val="0"/>
      <w:marRight w:val="0"/>
      <w:marTop w:val="0"/>
      <w:marBottom w:val="0"/>
      <w:divBdr>
        <w:top w:val="none" w:sz="0" w:space="0" w:color="auto"/>
        <w:left w:val="none" w:sz="0" w:space="0" w:color="auto"/>
        <w:bottom w:val="none" w:sz="0" w:space="0" w:color="auto"/>
        <w:right w:val="none" w:sz="0" w:space="0" w:color="auto"/>
      </w:divBdr>
    </w:div>
    <w:div w:id="582227138">
      <w:bodyDiv w:val="1"/>
      <w:marLeft w:val="0"/>
      <w:marRight w:val="0"/>
      <w:marTop w:val="0"/>
      <w:marBottom w:val="0"/>
      <w:divBdr>
        <w:top w:val="none" w:sz="0" w:space="0" w:color="auto"/>
        <w:left w:val="none" w:sz="0" w:space="0" w:color="auto"/>
        <w:bottom w:val="none" w:sz="0" w:space="0" w:color="auto"/>
        <w:right w:val="none" w:sz="0" w:space="0" w:color="auto"/>
      </w:divBdr>
    </w:div>
    <w:div w:id="602498618">
      <w:bodyDiv w:val="1"/>
      <w:marLeft w:val="0"/>
      <w:marRight w:val="0"/>
      <w:marTop w:val="0"/>
      <w:marBottom w:val="0"/>
      <w:divBdr>
        <w:top w:val="none" w:sz="0" w:space="0" w:color="auto"/>
        <w:left w:val="none" w:sz="0" w:space="0" w:color="auto"/>
        <w:bottom w:val="none" w:sz="0" w:space="0" w:color="auto"/>
        <w:right w:val="none" w:sz="0" w:space="0" w:color="auto"/>
      </w:divBdr>
    </w:div>
    <w:div w:id="668292949">
      <w:bodyDiv w:val="1"/>
      <w:marLeft w:val="0"/>
      <w:marRight w:val="0"/>
      <w:marTop w:val="0"/>
      <w:marBottom w:val="0"/>
      <w:divBdr>
        <w:top w:val="none" w:sz="0" w:space="0" w:color="auto"/>
        <w:left w:val="none" w:sz="0" w:space="0" w:color="auto"/>
        <w:bottom w:val="none" w:sz="0" w:space="0" w:color="auto"/>
        <w:right w:val="none" w:sz="0" w:space="0" w:color="auto"/>
      </w:divBdr>
    </w:div>
    <w:div w:id="670764676">
      <w:bodyDiv w:val="1"/>
      <w:marLeft w:val="0"/>
      <w:marRight w:val="0"/>
      <w:marTop w:val="0"/>
      <w:marBottom w:val="0"/>
      <w:divBdr>
        <w:top w:val="none" w:sz="0" w:space="0" w:color="auto"/>
        <w:left w:val="none" w:sz="0" w:space="0" w:color="auto"/>
        <w:bottom w:val="none" w:sz="0" w:space="0" w:color="auto"/>
        <w:right w:val="none" w:sz="0" w:space="0" w:color="auto"/>
      </w:divBdr>
    </w:div>
    <w:div w:id="714506168">
      <w:bodyDiv w:val="1"/>
      <w:marLeft w:val="0"/>
      <w:marRight w:val="0"/>
      <w:marTop w:val="0"/>
      <w:marBottom w:val="0"/>
      <w:divBdr>
        <w:top w:val="none" w:sz="0" w:space="0" w:color="auto"/>
        <w:left w:val="none" w:sz="0" w:space="0" w:color="auto"/>
        <w:bottom w:val="none" w:sz="0" w:space="0" w:color="auto"/>
        <w:right w:val="none" w:sz="0" w:space="0" w:color="auto"/>
      </w:divBdr>
    </w:div>
    <w:div w:id="762578704">
      <w:bodyDiv w:val="1"/>
      <w:marLeft w:val="0"/>
      <w:marRight w:val="0"/>
      <w:marTop w:val="0"/>
      <w:marBottom w:val="0"/>
      <w:divBdr>
        <w:top w:val="none" w:sz="0" w:space="0" w:color="auto"/>
        <w:left w:val="none" w:sz="0" w:space="0" w:color="auto"/>
        <w:bottom w:val="none" w:sz="0" w:space="0" w:color="auto"/>
        <w:right w:val="none" w:sz="0" w:space="0" w:color="auto"/>
      </w:divBdr>
    </w:div>
    <w:div w:id="767819841">
      <w:bodyDiv w:val="1"/>
      <w:marLeft w:val="0"/>
      <w:marRight w:val="0"/>
      <w:marTop w:val="0"/>
      <w:marBottom w:val="0"/>
      <w:divBdr>
        <w:top w:val="none" w:sz="0" w:space="0" w:color="auto"/>
        <w:left w:val="none" w:sz="0" w:space="0" w:color="auto"/>
        <w:bottom w:val="none" w:sz="0" w:space="0" w:color="auto"/>
        <w:right w:val="none" w:sz="0" w:space="0" w:color="auto"/>
      </w:divBdr>
    </w:div>
    <w:div w:id="803618190">
      <w:bodyDiv w:val="1"/>
      <w:marLeft w:val="0"/>
      <w:marRight w:val="0"/>
      <w:marTop w:val="0"/>
      <w:marBottom w:val="0"/>
      <w:divBdr>
        <w:top w:val="none" w:sz="0" w:space="0" w:color="auto"/>
        <w:left w:val="none" w:sz="0" w:space="0" w:color="auto"/>
        <w:bottom w:val="none" w:sz="0" w:space="0" w:color="auto"/>
        <w:right w:val="none" w:sz="0" w:space="0" w:color="auto"/>
      </w:divBdr>
    </w:div>
    <w:div w:id="838152089">
      <w:bodyDiv w:val="1"/>
      <w:marLeft w:val="0"/>
      <w:marRight w:val="0"/>
      <w:marTop w:val="0"/>
      <w:marBottom w:val="0"/>
      <w:divBdr>
        <w:top w:val="none" w:sz="0" w:space="0" w:color="auto"/>
        <w:left w:val="none" w:sz="0" w:space="0" w:color="auto"/>
        <w:bottom w:val="none" w:sz="0" w:space="0" w:color="auto"/>
        <w:right w:val="none" w:sz="0" w:space="0" w:color="auto"/>
      </w:divBdr>
    </w:div>
    <w:div w:id="843471843">
      <w:bodyDiv w:val="1"/>
      <w:marLeft w:val="0"/>
      <w:marRight w:val="0"/>
      <w:marTop w:val="0"/>
      <w:marBottom w:val="0"/>
      <w:divBdr>
        <w:top w:val="none" w:sz="0" w:space="0" w:color="auto"/>
        <w:left w:val="none" w:sz="0" w:space="0" w:color="auto"/>
        <w:bottom w:val="none" w:sz="0" w:space="0" w:color="auto"/>
        <w:right w:val="none" w:sz="0" w:space="0" w:color="auto"/>
      </w:divBdr>
    </w:div>
    <w:div w:id="864447284">
      <w:bodyDiv w:val="1"/>
      <w:marLeft w:val="0"/>
      <w:marRight w:val="0"/>
      <w:marTop w:val="0"/>
      <w:marBottom w:val="0"/>
      <w:divBdr>
        <w:top w:val="none" w:sz="0" w:space="0" w:color="auto"/>
        <w:left w:val="none" w:sz="0" w:space="0" w:color="auto"/>
        <w:bottom w:val="none" w:sz="0" w:space="0" w:color="auto"/>
        <w:right w:val="none" w:sz="0" w:space="0" w:color="auto"/>
      </w:divBdr>
    </w:div>
    <w:div w:id="892734167">
      <w:bodyDiv w:val="1"/>
      <w:marLeft w:val="0"/>
      <w:marRight w:val="0"/>
      <w:marTop w:val="0"/>
      <w:marBottom w:val="0"/>
      <w:divBdr>
        <w:top w:val="none" w:sz="0" w:space="0" w:color="auto"/>
        <w:left w:val="none" w:sz="0" w:space="0" w:color="auto"/>
        <w:bottom w:val="none" w:sz="0" w:space="0" w:color="auto"/>
        <w:right w:val="none" w:sz="0" w:space="0" w:color="auto"/>
      </w:divBdr>
    </w:div>
    <w:div w:id="903025196">
      <w:bodyDiv w:val="1"/>
      <w:marLeft w:val="0"/>
      <w:marRight w:val="0"/>
      <w:marTop w:val="0"/>
      <w:marBottom w:val="0"/>
      <w:divBdr>
        <w:top w:val="none" w:sz="0" w:space="0" w:color="auto"/>
        <w:left w:val="none" w:sz="0" w:space="0" w:color="auto"/>
        <w:bottom w:val="none" w:sz="0" w:space="0" w:color="auto"/>
        <w:right w:val="none" w:sz="0" w:space="0" w:color="auto"/>
      </w:divBdr>
    </w:div>
    <w:div w:id="907766239">
      <w:bodyDiv w:val="1"/>
      <w:marLeft w:val="0"/>
      <w:marRight w:val="0"/>
      <w:marTop w:val="0"/>
      <w:marBottom w:val="0"/>
      <w:divBdr>
        <w:top w:val="none" w:sz="0" w:space="0" w:color="auto"/>
        <w:left w:val="none" w:sz="0" w:space="0" w:color="auto"/>
        <w:bottom w:val="none" w:sz="0" w:space="0" w:color="auto"/>
        <w:right w:val="none" w:sz="0" w:space="0" w:color="auto"/>
      </w:divBdr>
    </w:div>
    <w:div w:id="908804558">
      <w:bodyDiv w:val="1"/>
      <w:marLeft w:val="0"/>
      <w:marRight w:val="0"/>
      <w:marTop w:val="0"/>
      <w:marBottom w:val="0"/>
      <w:divBdr>
        <w:top w:val="none" w:sz="0" w:space="0" w:color="auto"/>
        <w:left w:val="none" w:sz="0" w:space="0" w:color="auto"/>
        <w:bottom w:val="none" w:sz="0" w:space="0" w:color="auto"/>
        <w:right w:val="none" w:sz="0" w:space="0" w:color="auto"/>
      </w:divBdr>
    </w:div>
    <w:div w:id="952202029">
      <w:bodyDiv w:val="1"/>
      <w:marLeft w:val="0"/>
      <w:marRight w:val="0"/>
      <w:marTop w:val="0"/>
      <w:marBottom w:val="0"/>
      <w:divBdr>
        <w:top w:val="none" w:sz="0" w:space="0" w:color="auto"/>
        <w:left w:val="none" w:sz="0" w:space="0" w:color="auto"/>
        <w:bottom w:val="none" w:sz="0" w:space="0" w:color="auto"/>
        <w:right w:val="none" w:sz="0" w:space="0" w:color="auto"/>
      </w:divBdr>
    </w:div>
    <w:div w:id="966815744">
      <w:bodyDiv w:val="1"/>
      <w:marLeft w:val="0"/>
      <w:marRight w:val="0"/>
      <w:marTop w:val="0"/>
      <w:marBottom w:val="0"/>
      <w:divBdr>
        <w:top w:val="none" w:sz="0" w:space="0" w:color="auto"/>
        <w:left w:val="none" w:sz="0" w:space="0" w:color="auto"/>
        <w:bottom w:val="none" w:sz="0" w:space="0" w:color="auto"/>
        <w:right w:val="none" w:sz="0" w:space="0" w:color="auto"/>
      </w:divBdr>
    </w:div>
    <w:div w:id="984972596">
      <w:bodyDiv w:val="1"/>
      <w:marLeft w:val="0"/>
      <w:marRight w:val="0"/>
      <w:marTop w:val="0"/>
      <w:marBottom w:val="0"/>
      <w:divBdr>
        <w:top w:val="none" w:sz="0" w:space="0" w:color="auto"/>
        <w:left w:val="none" w:sz="0" w:space="0" w:color="auto"/>
        <w:bottom w:val="none" w:sz="0" w:space="0" w:color="auto"/>
        <w:right w:val="none" w:sz="0" w:space="0" w:color="auto"/>
      </w:divBdr>
    </w:div>
    <w:div w:id="1033699702">
      <w:bodyDiv w:val="1"/>
      <w:marLeft w:val="0"/>
      <w:marRight w:val="0"/>
      <w:marTop w:val="0"/>
      <w:marBottom w:val="0"/>
      <w:divBdr>
        <w:top w:val="none" w:sz="0" w:space="0" w:color="auto"/>
        <w:left w:val="none" w:sz="0" w:space="0" w:color="auto"/>
        <w:bottom w:val="none" w:sz="0" w:space="0" w:color="auto"/>
        <w:right w:val="none" w:sz="0" w:space="0" w:color="auto"/>
      </w:divBdr>
    </w:div>
    <w:div w:id="1061564478">
      <w:bodyDiv w:val="1"/>
      <w:marLeft w:val="0"/>
      <w:marRight w:val="0"/>
      <w:marTop w:val="0"/>
      <w:marBottom w:val="0"/>
      <w:divBdr>
        <w:top w:val="none" w:sz="0" w:space="0" w:color="auto"/>
        <w:left w:val="none" w:sz="0" w:space="0" w:color="auto"/>
        <w:bottom w:val="none" w:sz="0" w:space="0" w:color="auto"/>
        <w:right w:val="none" w:sz="0" w:space="0" w:color="auto"/>
      </w:divBdr>
    </w:div>
    <w:div w:id="1195465764">
      <w:bodyDiv w:val="1"/>
      <w:marLeft w:val="0"/>
      <w:marRight w:val="0"/>
      <w:marTop w:val="0"/>
      <w:marBottom w:val="0"/>
      <w:divBdr>
        <w:top w:val="none" w:sz="0" w:space="0" w:color="auto"/>
        <w:left w:val="none" w:sz="0" w:space="0" w:color="auto"/>
        <w:bottom w:val="none" w:sz="0" w:space="0" w:color="auto"/>
        <w:right w:val="none" w:sz="0" w:space="0" w:color="auto"/>
      </w:divBdr>
    </w:div>
    <w:div w:id="1202401976">
      <w:bodyDiv w:val="1"/>
      <w:marLeft w:val="0"/>
      <w:marRight w:val="0"/>
      <w:marTop w:val="0"/>
      <w:marBottom w:val="0"/>
      <w:divBdr>
        <w:top w:val="none" w:sz="0" w:space="0" w:color="auto"/>
        <w:left w:val="none" w:sz="0" w:space="0" w:color="auto"/>
        <w:bottom w:val="none" w:sz="0" w:space="0" w:color="auto"/>
        <w:right w:val="none" w:sz="0" w:space="0" w:color="auto"/>
      </w:divBdr>
    </w:div>
    <w:div w:id="1206286231">
      <w:bodyDiv w:val="1"/>
      <w:marLeft w:val="0"/>
      <w:marRight w:val="0"/>
      <w:marTop w:val="0"/>
      <w:marBottom w:val="0"/>
      <w:divBdr>
        <w:top w:val="none" w:sz="0" w:space="0" w:color="auto"/>
        <w:left w:val="none" w:sz="0" w:space="0" w:color="auto"/>
        <w:bottom w:val="none" w:sz="0" w:space="0" w:color="auto"/>
        <w:right w:val="none" w:sz="0" w:space="0" w:color="auto"/>
      </w:divBdr>
    </w:div>
    <w:div w:id="1218784442">
      <w:bodyDiv w:val="1"/>
      <w:marLeft w:val="0"/>
      <w:marRight w:val="0"/>
      <w:marTop w:val="0"/>
      <w:marBottom w:val="0"/>
      <w:divBdr>
        <w:top w:val="none" w:sz="0" w:space="0" w:color="auto"/>
        <w:left w:val="none" w:sz="0" w:space="0" w:color="auto"/>
        <w:bottom w:val="none" w:sz="0" w:space="0" w:color="auto"/>
        <w:right w:val="none" w:sz="0" w:space="0" w:color="auto"/>
      </w:divBdr>
    </w:div>
    <w:div w:id="1344629957">
      <w:bodyDiv w:val="1"/>
      <w:marLeft w:val="0"/>
      <w:marRight w:val="0"/>
      <w:marTop w:val="0"/>
      <w:marBottom w:val="0"/>
      <w:divBdr>
        <w:top w:val="none" w:sz="0" w:space="0" w:color="auto"/>
        <w:left w:val="none" w:sz="0" w:space="0" w:color="auto"/>
        <w:bottom w:val="none" w:sz="0" w:space="0" w:color="auto"/>
        <w:right w:val="none" w:sz="0" w:space="0" w:color="auto"/>
      </w:divBdr>
    </w:div>
    <w:div w:id="1368872582">
      <w:bodyDiv w:val="1"/>
      <w:marLeft w:val="0"/>
      <w:marRight w:val="0"/>
      <w:marTop w:val="0"/>
      <w:marBottom w:val="0"/>
      <w:divBdr>
        <w:top w:val="none" w:sz="0" w:space="0" w:color="auto"/>
        <w:left w:val="none" w:sz="0" w:space="0" w:color="auto"/>
        <w:bottom w:val="none" w:sz="0" w:space="0" w:color="auto"/>
        <w:right w:val="none" w:sz="0" w:space="0" w:color="auto"/>
      </w:divBdr>
    </w:div>
    <w:div w:id="1491949467">
      <w:bodyDiv w:val="1"/>
      <w:marLeft w:val="0"/>
      <w:marRight w:val="0"/>
      <w:marTop w:val="0"/>
      <w:marBottom w:val="0"/>
      <w:divBdr>
        <w:top w:val="none" w:sz="0" w:space="0" w:color="auto"/>
        <w:left w:val="none" w:sz="0" w:space="0" w:color="auto"/>
        <w:bottom w:val="none" w:sz="0" w:space="0" w:color="auto"/>
        <w:right w:val="none" w:sz="0" w:space="0" w:color="auto"/>
      </w:divBdr>
    </w:div>
    <w:div w:id="1679649871">
      <w:bodyDiv w:val="1"/>
      <w:marLeft w:val="0"/>
      <w:marRight w:val="0"/>
      <w:marTop w:val="0"/>
      <w:marBottom w:val="0"/>
      <w:divBdr>
        <w:top w:val="none" w:sz="0" w:space="0" w:color="auto"/>
        <w:left w:val="none" w:sz="0" w:space="0" w:color="auto"/>
        <w:bottom w:val="none" w:sz="0" w:space="0" w:color="auto"/>
        <w:right w:val="none" w:sz="0" w:space="0" w:color="auto"/>
      </w:divBdr>
    </w:div>
    <w:div w:id="1710955180">
      <w:bodyDiv w:val="1"/>
      <w:marLeft w:val="0"/>
      <w:marRight w:val="0"/>
      <w:marTop w:val="0"/>
      <w:marBottom w:val="0"/>
      <w:divBdr>
        <w:top w:val="none" w:sz="0" w:space="0" w:color="auto"/>
        <w:left w:val="none" w:sz="0" w:space="0" w:color="auto"/>
        <w:bottom w:val="none" w:sz="0" w:space="0" w:color="auto"/>
        <w:right w:val="none" w:sz="0" w:space="0" w:color="auto"/>
      </w:divBdr>
    </w:div>
    <w:div w:id="1731148552">
      <w:bodyDiv w:val="1"/>
      <w:marLeft w:val="0"/>
      <w:marRight w:val="0"/>
      <w:marTop w:val="0"/>
      <w:marBottom w:val="0"/>
      <w:divBdr>
        <w:top w:val="none" w:sz="0" w:space="0" w:color="auto"/>
        <w:left w:val="none" w:sz="0" w:space="0" w:color="auto"/>
        <w:bottom w:val="none" w:sz="0" w:space="0" w:color="auto"/>
        <w:right w:val="none" w:sz="0" w:space="0" w:color="auto"/>
      </w:divBdr>
    </w:div>
    <w:div w:id="1765570187">
      <w:bodyDiv w:val="1"/>
      <w:marLeft w:val="0"/>
      <w:marRight w:val="0"/>
      <w:marTop w:val="0"/>
      <w:marBottom w:val="0"/>
      <w:divBdr>
        <w:top w:val="none" w:sz="0" w:space="0" w:color="auto"/>
        <w:left w:val="none" w:sz="0" w:space="0" w:color="auto"/>
        <w:bottom w:val="none" w:sz="0" w:space="0" w:color="auto"/>
        <w:right w:val="none" w:sz="0" w:space="0" w:color="auto"/>
      </w:divBdr>
    </w:div>
    <w:div w:id="1858303865">
      <w:bodyDiv w:val="1"/>
      <w:marLeft w:val="0"/>
      <w:marRight w:val="0"/>
      <w:marTop w:val="0"/>
      <w:marBottom w:val="0"/>
      <w:divBdr>
        <w:top w:val="none" w:sz="0" w:space="0" w:color="auto"/>
        <w:left w:val="none" w:sz="0" w:space="0" w:color="auto"/>
        <w:bottom w:val="none" w:sz="0" w:space="0" w:color="auto"/>
        <w:right w:val="none" w:sz="0" w:space="0" w:color="auto"/>
      </w:divBdr>
    </w:div>
    <w:div w:id="1868254752">
      <w:bodyDiv w:val="1"/>
      <w:marLeft w:val="0"/>
      <w:marRight w:val="0"/>
      <w:marTop w:val="0"/>
      <w:marBottom w:val="0"/>
      <w:divBdr>
        <w:top w:val="none" w:sz="0" w:space="0" w:color="auto"/>
        <w:left w:val="none" w:sz="0" w:space="0" w:color="auto"/>
        <w:bottom w:val="none" w:sz="0" w:space="0" w:color="auto"/>
        <w:right w:val="none" w:sz="0" w:space="0" w:color="auto"/>
      </w:divBdr>
    </w:div>
    <w:div w:id="1943951912">
      <w:bodyDiv w:val="1"/>
      <w:marLeft w:val="0"/>
      <w:marRight w:val="0"/>
      <w:marTop w:val="0"/>
      <w:marBottom w:val="0"/>
      <w:divBdr>
        <w:top w:val="none" w:sz="0" w:space="0" w:color="auto"/>
        <w:left w:val="none" w:sz="0" w:space="0" w:color="auto"/>
        <w:bottom w:val="none" w:sz="0" w:space="0" w:color="auto"/>
        <w:right w:val="none" w:sz="0" w:space="0" w:color="auto"/>
      </w:divBdr>
    </w:div>
    <w:div w:id="1955596323">
      <w:bodyDiv w:val="1"/>
      <w:marLeft w:val="0"/>
      <w:marRight w:val="0"/>
      <w:marTop w:val="0"/>
      <w:marBottom w:val="0"/>
      <w:divBdr>
        <w:top w:val="none" w:sz="0" w:space="0" w:color="auto"/>
        <w:left w:val="none" w:sz="0" w:space="0" w:color="auto"/>
        <w:bottom w:val="none" w:sz="0" w:space="0" w:color="auto"/>
        <w:right w:val="none" w:sz="0" w:space="0" w:color="auto"/>
      </w:divBdr>
    </w:div>
    <w:div w:id="1983807471">
      <w:bodyDiv w:val="1"/>
      <w:marLeft w:val="0"/>
      <w:marRight w:val="0"/>
      <w:marTop w:val="0"/>
      <w:marBottom w:val="0"/>
      <w:divBdr>
        <w:top w:val="none" w:sz="0" w:space="0" w:color="auto"/>
        <w:left w:val="none" w:sz="0" w:space="0" w:color="auto"/>
        <w:bottom w:val="none" w:sz="0" w:space="0" w:color="auto"/>
        <w:right w:val="none" w:sz="0" w:space="0" w:color="auto"/>
      </w:divBdr>
    </w:div>
    <w:div w:id="1987002690">
      <w:bodyDiv w:val="1"/>
      <w:marLeft w:val="0"/>
      <w:marRight w:val="0"/>
      <w:marTop w:val="0"/>
      <w:marBottom w:val="0"/>
      <w:divBdr>
        <w:top w:val="none" w:sz="0" w:space="0" w:color="auto"/>
        <w:left w:val="none" w:sz="0" w:space="0" w:color="auto"/>
        <w:bottom w:val="none" w:sz="0" w:space="0" w:color="auto"/>
        <w:right w:val="none" w:sz="0" w:space="0" w:color="auto"/>
      </w:divBdr>
    </w:div>
    <w:div w:id="2009357998">
      <w:bodyDiv w:val="1"/>
      <w:marLeft w:val="0"/>
      <w:marRight w:val="0"/>
      <w:marTop w:val="0"/>
      <w:marBottom w:val="0"/>
      <w:divBdr>
        <w:top w:val="none" w:sz="0" w:space="0" w:color="auto"/>
        <w:left w:val="none" w:sz="0" w:space="0" w:color="auto"/>
        <w:bottom w:val="none" w:sz="0" w:space="0" w:color="auto"/>
        <w:right w:val="none" w:sz="0" w:space="0" w:color="auto"/>
      </w:divBdr>
    </w:div>
    <w:div w:id="2083553227">
      <w:bodyDiv w:val="1"/>
      <w:marLeft w:val="0"/>
      <w:marRight w:val="0"/>
      <w:marTop w:val="0"/>
      <w:marBottom w:val="0"/>
      <w:divBdr>
        <w:top w:val="none" w:sz="0" w:space="0" w:color="auto"/>
        <w:left w:val="none" w:sz="0" w:space="0" w:color="auto"/>
        <w:bottom w:val="none" w:sz="0" w:space="0" w:color="auto"/>
        <w:right w:val="none" w:sz="0" w:space="0" w:color="auto"/>
      </w:divBdr>
    </w:div>
    <w:div w:id="2107338402">
      <w:bodyDiv w:val="1"/>
      <w:marLeft w:val="0"/>
      <w:marRight w:val="0"/>
      <w:marTop w:val="0"/>
      <w:marBottom w:val="0"/>
      <w:divBdr>
        <w:top w:val="none" w:sz="0" w:space="0" w:color="auto"/>
        <w:left w:val="none" w:sz="0" w:space="0" w:color="auto"/>
        <w:bottom w:val="none" w:sz="0" w:space="0" w:color="auto"/>
        <w:right w:val="none" w:sz="0" w:space="0" w:color="auto"/>
      </w:divBdr>
    </w:div>
    <w:div w:id="2114015425">
      <w:bodyDiv w:val="1"/>
      <w:marLeft w:val="0"/>
      <w:marRight w:val="0"/>
      <w:marTop w:val="0"/>
      <w:marBottom w:val="0"/>
      <w:divBdr>
        <w:top w:val="none" w:sz="0" w:space="0" w:color="auto"/>
        <w:left w:val="none" w:sz="0" w:space="0" w:color="auto"/>
        <w:bottom w:val="none" w:sz="0" w:space="0" w:color="auto"/>
        <w:right w:val="none" w:sz="0" w:space="0" w:color="auto"/>
      </w:divBdr>
    </w:div>
    <w:div w:id="211944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C48FBB3-4539-4C79-9809-16724727B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Psikologi UMSIDA</cp:lastModifiedBy>
  <cp:revision>4</cp:revision>
  <dcterms:created xsi:type="dcterms:W3CDTF">2024-04-06T13:33:00Z</dcterms:created>
  <dcterms:modified xsi:type="dcterms:W3CDTF">2024-05-14T11:34:00Z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bc608ff4-4750-4d5a-b8ef-c344c354bf7b</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3febad72-c17b-39e8-9f69-8d0f6bb73f60</vt:lpwstr>
  </property>
  <property fmtid="{D5CDD505-2E9C-101B-9397-08002B2CF9AE}" pid="25" name="Mendeley Citation Style_1">
    <vt:lpwstr>http://www.zotero.org/styles/ieee</vt:lpwstr>
  </property>
</Properties>
</file>